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2025年社区工作者个人工作总结汇总(13篇)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工作总结一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社区工作者个人工作总结一</w:t>
      </w:r>
    </w:p>
    <w:p>
      <w:pPr>
        <w:ind w:left="0" w:right="0" w:firstLine="560"/>
        <w:spacing w:before="450" w:after="450" w:line="312" w:lineRule="auto"/>
      </w:pPr>
      <w:r>
        <w:rPr>
          <w:rFonts w:ascii="宋体" w:hAnsi="宋体" w:eastAsia="宋体" w:cs="宋体"/>
          <w:color w:val="000"/>
          <w:sz w:val="28"/>
          <w:szCs w:val="28"/>
        </w:rPr>
        <w:t xml:space="preserve">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3、慢性病。根据团安排，今年6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社区工作者个人工作总结二</w:t>
      </w:r>
    </w:p>
    <w:p>
      <w:pPr>
        <w:ind w:left="0" w:right="0" w:firstLine="560"/>
        <w:spacing w:before="450" w:after="450" w:line="312" w:lineRule="auto"/>
      </w:pPr>
      <w:r>
        <w:rPr>
          <w:rFonts w:ascii="宋体" w:hAnsi="宋体" w:eastAsia="宋体" w:cs="宋体"/>
          <w:color w:val="000"/>
          <w:sz w:val="28"/>
          <w:szCs w:val="28"/>
        </w:rPr>
        <w:t xml:space="preserve">20xx年9月，在毕业后离开校园、踏入社会的第三个月，我有幸加入**街道**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社区工作者个人工作总结四</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20xx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社区工作者个人工作总结六</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xx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社区工作者个人工作总结七</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社区工作者个人工作总结八</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 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社区工作者个人工作总结九</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社区工作者个人工作总结篇十二</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社区工作者个人工作总结篇十三</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2025-07-08T03:42:41+08:00</dcterms:created>
  <dcterms:modified xsi:type="dcterms:W3CDTF">2025-07-08T03:42:41+08:00</dcterms:modified>
</cp:coreProperties>
</file>

<file path=docProps/custom.xml><?xml version="1.0" encoding="utf-8"?>
<Properties xmlns="http://schemas.openxmlformats.org/officeDocument/2006/custom-properties" xmlns:vt="http://schemas.openxmlformats.org/officeDocument/2006/docPropsVTypes"/>
</file>