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最新幼儿园个人教学工作总结(5篇)</w:t>
      </w:r>
      <w:bookmarkEnd w:id="1"/>
    </w:p>
    <w:p>
      <w:pPr>
        <w:jc w:val="center"/>
        <w:spacing w:before="0" w:after="450"/>
      </w:pPr>
      <w:r>
        <w:rPr>
          <w:rFonts w:ascii="Arial" w:hAnsi="Arial" w:eastAsia="Arial" w:cs="Arial"/>
          <w:color w:val="999999"/>
          <w:sz w:val="20"/>
          <w:szCs w:val="20"/>
        </w:rPr>
        <w:t xml:space="preserve">来源：网络  作者：梦回唐朝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幼儿园个人教学工作总结一一、亮点工作：(一)抓实常规管理，细化管理，提高一日活动保教质量1、本学期进一步加强了各类规范学习。组织教师学习了《幼儿园教育指导纲要》、《学习济南市幼儿园教职工职业道德规范》、以及教师备课要求等，使教师对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幼儿园个人教学工作总结一</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幼儿园个人教学工作总结二</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幼儿园个人教学工作总结三</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二、安全工作安全无小事，安全是我们的首要工作</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四、家长工作家园共育是教育幼儿的重要途径之一</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幼儿园个人教学工作总结四</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__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__市一等奖、枣庄市一等奖。今年四月份我园又推出了__市教学能手一名，街道优质课一等奖1名，二等奖两名，充分体现了现代新的教学方法。在去年十一月份两级市教育局举行的自制玩教具评选活动中，我园丁培考师所自制的教具《智慧百宝箱》荣获__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幼儿园个人教学工作总结五</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过去的教学，我们的收获和感动是弥足珍贵的，让教学总结为这一年划上一个圆满的句号吧。下面小编给大家带来幼儿园个人教学工作总结，希望大家喜欢!</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__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__市一等奖、枣庄市一等奖。今年四月份我园又推出了__市教学能手一名，街道优质课一等奖1名，二等奖两名，充分体现了现代新的教学方法。在去年十一月份两级市教育局举行的自制玩教具评选活动中，我园丁培考师所自制的教具《智慧百宝箱》荣获__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她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教育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花”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二、安全工作安全无小事，安全是我们的首要工作</w:t>
      </w:r>
    </w:p>
    <w:p>
      <w:pPr>
        <w:ind w:left="0" w:right="0" w:firstLine="560"/>
        <w:spacing w:before="450" w:after="450" w:line="312" w:lineRule="auto"/>
      </w:pPr>
      <w:r>
        <w:rPr>
          <w:rFonts w:ascii="宋体" w:hAnsi="宋体" w:eastAsia="宋体" w:cs="宋体"/>
          <w:color w:val="000"/>
          <w:sz w:val="28"/>
          <w:szCs w:val="28"/>
        </w:rPr>
        <w:t xml:space="preserve">本学期我加大了安全工作的力度，严格做到细心观察、及时上报、排除隐患。对幼儿进行一日安全常规教育，每周安排一次安全教育课，培养了幼儿的自我保护能力。每周检查班级硬件设施如：电源、床、墙、桌椅、门窗、玩具等，是否有安全隐患，发现后及时排除。并做好食品安全的把关工作。为确保幼儿的人身安全，严格使用，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每周一、三、用紫外线灯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四、家长工作家园共育是教育幼儿的重要途径之一</w:t>
      </w:r>
    </w:p>
    <w:p>
      <w:pPr>
        <w:ind w:left="0" w:right="0" w:firstLine="560"/>
        <w:spacing w:before="450" w:after="450" w:line="312" w:lineRule="auto"/>
      </w:pPr>
      <w:r>
        <w:rPr>
          <w:rFonts w:ascii="宋体" w:hAnsi="宋体" w:eastAsia="宋体" w:cs="宋体"/>
          <w:color w:val="000"/>
          <w:sz w:val="28"/>
          <w:szCs w:val="28"/>
        </w:rPr>
        <w:t xml:space="preserve">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幼儿园教学工作总结报告五篇&lt;/span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幼儿园教师教育教学工作个人总结五篇&lt;/span</w:t>
      </w:r>
    </w:p>
    <w:p>
      <w:pPr>
        <w:ind w:left="0" w:right="0" w:firstLine="560"/>
        <w:spacing w:before="450" w:after="450" w:line="312" w:lineRule="auto"/>
      </w:pPr>
      <w:r>
        <w:rPr>
          <w:rFonts w:ascii="宋体" w:hAnsi="宋体" w:eastAsia="宋体" w:cs="宋体"/>
          <w:color w:val="000"/>
          <w:sz w:val="28"/>
          <w:szCs w:val="28"/>
        </w:rPr>
        <w:t xml:space="preserve">★ 幼儿园教学主任个人工作总结5篇&lt;/span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幼儿教师五年教学工作总结5篇&lt;/span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幼儿园党员教师工作总结5篇&lt;/span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幼儿园教师执教工作总结五篇&lt;/span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2025-07-08T03:41:48+08:00</dcterms:created>
  <dcterms:modified xsi:type="dcterms:W3CDTF">2025-07-08T03:41:48+08:00</dcterms:modified>
</cp:coreProperties>
</file>

<file path=docProps/custom.xml><?xml version="1.0" encoding="utf-8"?>
<Properties xmlns="http://schemas.openxmlformats.org/officeDocument/2006/custom-properties" xmlns:vt="http://schemas.openxmlformats.org/officeDocument/2006/docPropsVTypes"/>
</file>