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县市场监督管理局疫情防控工作阶段性总结</w:t>
      </w:r>
      <w:bookmarkEnd w:id="1"/>
    </w:p>
    <w:p>
      <w:pPr>
        <w:jc w:val="center"/>
        <w:spacing w:before="0" w:after="450"/>
      </w:pPr>
      <w:r>
        <w:rPr>
          <w:rFonts w:ascii="Arial" w:hAnsi="Arial" w:eastAsia="Arial" w:cs="Arial"/>
          <w:color w:val="999999"/>
          <w:sz w:val="20"/>
          <w:szCs w:val="20"/>
        </w:rPr>
        <w:t xml:space="preserve">来源：网络  作者：明月清风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总结，汉语词语，读音为zǒngjié，意思是总地归结。本站精心为大家整理了县市场监督管理局疫情防控工作阶段性总结，希望对你有帮助。　　县市场监督管理局疫情防控工作阶段性总结　　生命重于泰山，疫情就是命令，防控就是责任。疫情发生以来，海伦法院...</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总结，汉语词语，读音为zǒngjié，意思是总地归结。本站精心为大家整理了县市场监督管理局疫情防控工作阶段性总结，希望对你有帮助。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县市场监督管理局疫情防控工作阶段性总结</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疫情发生以来，海伦法院党组高度重视，迅速反应、直面出击，认真贯彻落实习近平总书记重要指示精神，严格落实省、市委和上级法院的重要部署要求，把人民群众生命安全和身体健康放在第一位，把疫情防控作为当前最重要、最紧迫的政治任务、头等大事来抓，牢固树立“宁可严一点，不可松一毫”的理念，以最高标准和最严要求落实四个“百分之百”，突出重点、深入细致地开展各项防控工作。在院党组的领导下，全院干警不辱使命，鏖战三十八天，圆满收官而凯旋，向全市人民交上了一份满意的答卷。  </w:t>
      </w:r>
    </w:p>
    <w:p>
      <w:pPr>
        <w:ind w:left="0" w:right="0" w:firstLine="560"/>
        <w:spacing w:before="450" w:after="450" w:line="312" w:lineRule="auto"/>
      </w:pPr>
      <w:r>
        <w:rPr>
          <w:rFonts w:ascii="宋体" w:hAnsi="宋体" w:eastAsia="宋体" w:cs="宋体"/>
          <w:color w:val="000"/>
          <w:sz w:val="28"/>
          <w:szCs w:val="28"/>
        </w:rPr>
        <w:t xml:space="preserve">&gt;　　一、加强组织领导，压紧压实责任体系 </w:t>
      </w:r>
    </w:p>
    <w:p>
      <w:pPr>
        <w:ind w:left="0" w:right="0" w:firstLine="560"/>
        <w:spacing w:before="450" w:after="450" w:line="312" w:lineRule="auto"/>
      </w:pPr>
      <w:r>
        <w:rPr>
          <w:rFonts w:ascii="宋体" w:hAnsi="宋体" w:eastAsia="宋体" w:cs="宋体"/>
          <w:color w:val="000"/>
          <w:sz w:val="28"/>
          <w:szCs w:val="28"/>
        </w:rPr>
        <w:t xml:space="preserve">　　接到市委下发到街道配合封闭老旧小区的防疫工作任务后，超前做好预案，院党组书记、院长马亮第一时间通过微信视频形式，紧急召开疫情应对专题党组会议和院务会议，做出紧急部署，迅速建立“疫情防控”工作群，及时成立街道弃管小区疫情防控工作领导小组。一是及时传达贯彻上级精神。海伦市应对新型冠状病毒感染肺炎疫情工作指挥部会议结束后，第一时间召开会议，传达学习、深刻领会习近平总书记关于疫情防控的重要指示、重要批示、重要讲话精神和上级精神，提高认识，统一思想，积极提高政治站位，迅速及时地把全院干警的思想，统一到中央、省市委和上级法院的要求上来。运用视频会议的形式多次召开党组会议、院长办公会议，结合工作特点和疫情进展，对疫情防控工作再强调、再部署、再落实。教育广大干警充分认识疫情防控的严峻形势，切实增强做好防控工作的责任感和紧迫感，将其作为第一重要政治任务。自接到市委入户查排、卡点值守工作任务后，全院干警纷纷“请战”立即投身到疫情防控工作中去，努力为打贏疫情防控阻击战这场特殊战疫，提供有力的司法服务和司法保障。在疫情防控期间，共召开党组专题视频会议3次，院务办公视频会议4次，各条战线会议12次。二是强化机制保障。健全工作机制，制定新型冠状病毒感染的肺炎疫情防控工作方案和紧急情况处置预案，明确为疫情防控工作提供制度保障。第一时间绘制《海伦法院到雷炎街道社区参与疫情防控工作联络表》，启用每日通报制度，由一把手担任总指挥，分管领导带队和干警值班制度，积极配合市委把防控关口向网格下沉，站在了疫情防控排查的最前端。对在外地过节及从外地返回的干警每日监测体温等指标，做到实时监测数据，准确把握干警健康状况；部分干警取消休假回到自己的岗位，充实一线力量，为疫情防控工作提供人力保障。同时，在前期工作基础上，成立综合协调、疫情防控、交通联防、应急保障等工作组，24小时在岗在位。院领导全面负责、靠前指挥，紧盯责任、卡口、引导、保障四大重点，每天调度工作，一线督促指导，确保责任压实到各方面、压紧到各时段。在疫情防控期间，共制定各项工作方案3个，各项制度规定6项。三是全面部署落实网上立案、审判执行等工作。在各大网站上发出《诉讼服务温馨提示》，暂停窗口接待、现场立案诉讼服务，电话沟通调整开庭排期、化解疫情防治期间的纠纷。推出网络办公、网络立案、跨域立案、网络开庭、远程办案、线上受理、网络查控、网络信访、网络办理的各项措施。在疫情防控期间，共在媒体上发布诉讼提示和通知5份。</w:t>
      </w:r>
    </w:p>
    <w:p>
      <w:pPr>
        <w:ind w:left="0" w:right="0" w:firstLine="560"/>
        <w:spacing w:before="450" w:after="450" w:line="312" w:lineRule="auto"/>
      </w:pPr>
      <w:r>
        <w:rPr>
          <w:rFonts w:ascii="宋体" w:hAnsi="宋体" w:eastAsia="宋体" w:cs="宋体"/>
          <w:color w:val="000"/>
          <w:sz w:val="28"/>
          <w:szCs w:val="28"/>
        </w:rPr>
        <w:t xml:space="preserve">&gt;　　二、认清严峻形势，全面部署疫情防控工作</w:t>
      </w:r>
    </w:p>
    <w:p>
      <w:pPr>
        <w:ind w:left="0" w:right="0" w:firstLine="560"/>
        <w:spacing w:before="450" w:after="450" w:line="312" w:lineRule="auto"/>
      </w:pPr>
      <w:r>
        <w:rPr>
          <w:rFonts w:ascii="宋体" w:hAnsi="宋体" w:eastAsia="宋体" w:cs="宋体"/>
          <w:color w:val="000"/>
          <w:sz w:val="28"/>
          <w:szCs w:val="28"/>
        </w:rPr>
        <w:t xml:space="preserve">　　在院机关党总支部发出《关于充分发挥支部战斗堡垒和党员模范作用、坚决打赢疫情防控阻击战的倡议通知》后，140名党员、积极分子、进步青年干警自愿报名组建了党员先锋队，成立了35个一线防控小组，1个后勤保障组，深入雷炎街道办事处30个小区卡点，对41栋居民楼35个出口进行防控值守，开展疫情联防联控工作，采用电话和实地走访相结合的方式排查到户，精确到人，对社区居民的进出情况、健康状况、与重点地区人员接触情况等进行登记、排查。在疫情防控期间，共实地排查住户1600多户，参加夜巡88人次，出动大小车辆49台，确保小区疫情防控工作得到有序推进。在卡点值守工作中，全院派出140名干警在35个卡口进行小区居民进出登记、车辆往来记录、测量体温记录、上报小区外地人员情况。在道桥集资楼、食品三小区、振动时效家属楼、幸福公寓、新公寓小区、民政集资一号楼、水产家属楼、五中集资楼、老干部家属楼、二中集资楼、二中厢房家属楼、邮电家属楼、林场公司家属楼、收费所、保险小区、医药小区等地执勤，累计登记居民出入7031人次，车辆120余台。在防控工作的同时，还奉献爱心，护送孕妇入院生产、送卡喉儿童就医、规劝赌气男孩回家、伸援手救助孕妇、帮助小区居民购药、买菜、给老人送饭、为老人维修电视、为老人交水电费、修水管、收垃圾、扫雪等一件件令居民感动的好人好事，受到小区居民的高度赞扬和大力支持，各小区卡点收到居民送来的食品、物品和防护用品，真正体现了“众志成城，万众一心”防控疫情。还积极主动号召党员干部开展爱心捐款活动，许多非党员干警也积极参与，争献爱心。干警为疫情防控捐款30300元。</w:t>
      </w:r>
    </w:p>
    <w:p>
      <w:pPr>
        <w:ind w:left="0" w:right="0" w:firstLine="560"/>
        <w:spacing w:before="450" w:after="450" w:line="312" w:lineRule="auto"/>
      </w:pPr>
      <w:r>
        <w:rPr>
          <w:rFonts w:ascii="宋体" w:hAnsi="宋体" w:eastAsia="宋体" w:cs="宋体"/>
          <w:color w:val="000"/>
          <w:sz w:val="28"/>
          <w:szCs w:val="28"/>
        </w:rPr>
        <w:t xml:space="preserve">&gt;　　三、两手抓、两不误，统筹推进防控和审判工作</w:t>
      </w:r>
    </w:p>
    <w:p>
      <w:pPr>
        <w:ind w:left="0" w:right="0" w:firstLine="560"/>
        <w:spacing w:before="450" w:after="450" w:line="312" w:lineRule="auto"/>
      </w:pPr>
      <w:r>
        <w:rPr>
          <w:rFonts w:ascii="宋体" w:hAnsi="宋体" w:eastAsia="宋体" w:cs="宋体"/>
          <w:color w:val="000"/>
          <w:sz w:val="28"/>
          <w:szCs w:val="28"/>
        </w:rPr>
        <w:t xml:space="preserve">　　在防疫特殊时期，海伦法院对审判业务工作没有丝豪放松，积极釆取有效措施，妥善安排立案、开庭等诉讼相关活动和各项审判执行工作。对疫情期间特殊情况下的立案、审判、执行等相关工作及时作出调整，积极借助信息化平台，引导当事人灵活运用网络视频方式开庭审理案件，为广大人民群众提供了便利、灵活、多元的线上诉讼服务。同时，通过官方网站、微信、微博等自媒体平台，发布诉讼提示、通知及通告，公布诉讼服务中心、执行指挥中心热线电话，并安排专人负责接听12368热线，为来电群众解答法律问题、提供诉讼指导、查询案件信息、办理信访等事项，建议当事人通过网上立案等方式完成立案登记手续，做到让数据多跑腿，群众不跑腿。对部分案件延期开庭的，提前通知相关当事人及其代理人。坚持疫情防控和审判业务工作“两手抓，两不误”，正确处理疫情防控和执法办案之间的关系，确保实现“双胜利”。在疫情防控期间，共在网上立案15件，跨域立案1件，网上远程开庭调解结案21件，接到当事人来电300余次，网上信访1件，通过网络查询财产信息执行案件300余件，冻结被执行人账户2个；进行网络拍卖执行案件2件。</w:t>
      </w:r>
    </w:p>
    <w:p>
      <w:pPr>
        <w:ind w:left="0" w:right="0" w:firstLine="560"/>
        <w:spacing w:before="450" w:after="450" w:line="312" w:lineRule="auto"/>
      </w:pPr>
      <w:r>
        <w:rPr>
          <w:rFonts w:ascii="宋体" w:hAnsi="宋体" w:eastAsia="宋体" w:cs="宋体"/>
          <w:color w:val="000"/>
          <w:sz w:val="28"/>
          <w:szCs w:val="28"/>
        </w:rPr>
        <w:t xml:space="preserve">&gt;　　四、宣传弘扬主旋律，传递防“疫”正能量  </w:t>
      </w:r>
    </w:p>
    <w:p>
      <w:pPr>
        <w:ind w:left="0" w:right="0" w:firstLine="560"/>
        <w:spacing w:before="450" w:after="450" w:line="312" w:lineRule="auto"/>
      </w:pPr>
      <w:r>
        <w:rPr>
          <w:rFonts w:ascii="宋体" w:hAnsi="宋体" w:eastAsia="宋体" w:cs="宋体"/>
          <w:color w:val="000"/>
          <w:sz w:val="28"/>
          <w:szCs w:val="28"/>
        </w:rPr>
        <w:t xml:space="preserve">　　疫情刚开始，院党组书记、院长马亮第一时间以微信视频形式召开政治部、审管办主管部门宣传工作会议，做出重要部署。要求宣传部门加大疫情防控知识、防控做法和先进事迹的宣传力度，营造疫情防控浓厚氛围，要全方位、多角度、高频次，打好宣传引导主动仗，广泛凝聚“抗疫”的共识合力。各宣传部门以敏锐的政治自觉，发扬越是艰险越向前的大无畏革命精神，做勇敢的最美的“逆行者”，主动请缨奔赴一线报道，或分散在家办公撰稿，用实际行动践行“脚力、脑力、眼力、笔力”，用笔和镜头不停歇地记录着法院干警防控疫情的措施成效、特色做法、典型事迹，在战“疫”一线上一个个动人的瞬间和故事，采写出有深度有温度的报道，创作出一个个强信心、暖人心、聚人心的感人作品，不仅及时准确、公开透明地报道疫情信息，传播科学防控知识，更书写了法院干警在抗击疫情战斗中所体现出的社会责任以及人间暖心大爱。凝聚起众志成城、共克时艰的强大力量，为坚决打赢疫情防控阻击战营造良好舆论氛围。</w:t>
      </w:r>
    </w:p>
    <w:p>
      <w:pPr>
        <w:ind w:left="0" w:right="0" w:firstLine="560"/>
        <w:spacing w:before="450" w:after="450" w:line="312" w:lineRule="auto"/>
      </w:pPr>
      <w:r>
        <w:rPr>
          <w:rFonts w:ascii="宋体" w:hAnsi="宋体" w:eastAsia="宋体" w:cs="宋体"/>
          <w:color w:val="000"/>
          <w:sz w:val="28"/>
          <w:szCs w:val="28"/>
        </w:rPr>
        <w:t xml:space="preserve">　　政治部和审管办密切协作，积极通过法院官网、官方微博、微信公众号、今日头条、抖音、美篇等各种媒介，宣传疫情防控知识，引导干警和群众科学认识、理性应对，不信谣、不造谣、不传谣，坚定信心，努力营造打赢疫情防控战的舆论氛围。为打好宣传这场硬仗，政治部、审管办全体采编人员卯足干劲，马力全开，全线出击，不分白天黑夜，不分双休假日，不分工作好坏，用全部身心战斗在抗疫宣传战地上。在疫情防控期间，全院累计在网上发布《海法防“疫”线上最帅的后勤兵》《铿锵玫瑰逆寒绽放“战疫”彰显巾帼风采》《疫情防控阻击战中最“靓”的仔》《海伦法院勠力同心战疫情，法徽闪耀护都城》等专题宣传报道600余篇。向各大媒体推送90余篇，中国法治网37篇，中国食品报9篇，绥化日报6篇，微信公众号发稿241篇，微博发稿404篇，法院网发稿200余篇。被省市法院采用53篇，5篇被澎湃头条转载，被各大媒体发表和转载58篇。同时，制作美篇50余个，抖音作品70余个。利用“智慧法院”建设成果开展网上立案、开庭的新闻被中国法治网刊发，引起了广泛的社会反响。</w:t>
      </w:r>
    </w:p>
    <w:p>
      <w:pPr>
        <w:ind w:left="0" w:right="0" w:firstLine="560"/>
        <w:spacing w:before="450" w:after="450" w:line="312" w:lineRule="auto"/>
      </w:pPr>
      <w:r>
        <w:rPr>
          <w:rFonts w:ascii="宋体" w:hAnsi="宋体" w:eastAsia="宋体" w:cs="宋体"/>
          <w:color w:val="000"/>
          <w:sz w:val="28"/>
          <w:szCs w:val="28"/>
        </w:rPr>
        <w:t xml:space="preserve">&gt;　　五、送法上门助力，为企业复工复产保驾护航  </w:t>
      </w:r>
    </w:p>
    <w:p>
      <w:pPr>
        <w:ind w:left="0" w:right="0" w:firstLine="560"/>
        <w:spacing w:before="450" w:after="450" w:line="312" w:lineRule="auto"/>
      </w:pPr>
      <w:r>
        <w:rPr>
          <w:rFonts w:ascii="宋体" w:hAnsi="宋体" w:eastAsia="宋体" w:cs="宋体"/>
          <w:color w:val="000"/>
          <w:sz w:val="28"/>
          <w:szCs w:val="28"/>
        </w:rPr>
        <w:t xml:space="preserve">　　为认真贯彻落实市委、市政府及上级法院关于依法防控新冠肺炎疫情工作的各项部署要求，充分发挥审判职能作用，全力维护海伦市经济社会大局稳定，服务保障海伦市“一都五城”向更高质量发展，坚决打赢疫情防控阻击战，结合审判工作实际，制定出台了《海伦市人民法院为战疫情保稳定促发展提供司法服务和保障的实施意见（试行）》，从八个方面为依法防控疫情提供有力司法保障。</w:t>
      </w:r>
    </w:p>
    <w:p>
      <w:pPr>
        <w:ind w:left="0" w:right="0" w:firstLine="560"/>
        <w:spacing w:before="450" w:after="450" w:line="312" w:lineRule="auto"/>
      </w:pPr>
      <w:r>
        <w:rPr>
          <w:rFonts w:ascii="宋体" w:hAnsi="宋体" w:eastAsia="宋体" w:cs="宋体"/>
          <w:color w:val="000"/>
          <w:sz w:val="28"/>
          <w:szCs w:val="28"/>
        </w:rPr>
        <w:t xml:space="preserve">　　准确把握法院审判职能与服务辖区经济发展的结合点，为企业“一手抓疫情防控，一手抓复工复产”保驾护航。在疫情期间，党组书记、院长马亮带着省法院出台的《关于企业应对新型冠状病毒肺炎疫情法律风险告知书》，深入辖区重点企业开展法治宣传。了解企业复工复产和疫情防控工作中遇到的法律问题，征求企业对法院工作的意见、建议，帮助辖区企业有序复工复产，渡过疫情难关。</w:t>
      </w:r>
    </w:p>
    <w:p>
      <w:pPr>
        <w:ind w:left="0" w:right="0" w:firstLine="560"/>
        <w:spacing w:before="450" w:after="450" w:line="312" w:lineRule="auto"/>
      </w:pPr>
      <w:r>
        <w:rPr>
          <w:rFonts w:ascii="宋体" w:hAnsi="宋体" w:eastAsia="宋体" w:cs="宋体"/>
          <w:color w:val="000"/>
          <w:sz w:val="28"/>
          <w:szCs w:val="28"/>
        </w:rPr>
        <w:t xml:space="preserve">　　马亮先后走访了黑龙江省龙海食品有限公司、海伦市向秋蔬菜种植农民专业合作社等企业，将省法院的《关于企业应对新型冠状病毒肺炎疫情法律风险告知书》送到企业负责人手中。并从诉讼程序、民商事合同、公司经营、劳动用工、知识产权五个方面50项可能存在的法律风险，详细进行了讲解，对企业提出的受疫情影响在复工复产中现实存在的法律问题，现场予以解答，助力复工复产、正常经营，为企业经营决策提供法律支撑。  </w:t>
      </w:r>
    </w:p>
    <w:p>
      <w:pPr>
        <w:ind w:left="0" w:right="0" w:firstLine="560"/>
        <w:spacing w:before="450" w:after="450" w:line="312" w:lineRule="auto"/>
      </w:pPr>
      <w:r>
        <w:rPr>
          <w:rFonts w:ascii="宋体" w:hAnsi="宋体" w:eastAsia="宋体" w:cs="宋体"/>
          <w:color w:val="000"/>
          <w:sz w:val="28"/>
          <w:szCs w:val="28"/>
        </w:rPr>
        <w:t xml:space="preserve">　　全国人大代表、向秋蔬菜种植农民专业合作社理事长高向秋表示：“感谢海伦法院在当前疫情防控的特殊时期为企业送法上门，来到我们企业，面对面的交流，现在我们心里有底了，增强了战胜疫情的信心，我们企业将严格按照市委市政府的要求，在把疫情防控工作抓好的前提下，切实有序开展好复工复产工作，逐步恢复生产经营秩序。”  </w:t>
      </w:r>
    </w:p>
    <w:p>
      <w:pPr>
        <w:ind w:left="0" w:right="0" w:firstLine="560"/>
        <w:spacing w:before="450" w:after="450" w:line="312" w:lineRule="auto"/>
      </w:pPr>
      <w:r>
        <w:rPr>
          <w:rFonts w:ascii="宋体" w:hAnsi="宋体" w:eastAsia="宋体" w:cs="宋体"/>
          <w:color w:val="000"/>
          <w:sz w:val="28"/>
          <w:szCs w:val="28"/>
        </w:rPr>
        <w:t xml:space="preserve">　　自疫情防控工作开展以来，海伦法院快速反应，立足审判职能定位，主动担当作为，最大限度减轻疫情对企业生产经营带来的不利影响，帮助企业复工复产，维护企业用工稳定，为营造诚信有序的生产经营环境提供了有力的司法服务和保障，受到辖区企业的一致好评。</w:t>
      </w:r>
    </w:p>
    <w:p>
      <w:pPr>
        <w:ind w:left="0" w:right="0" w:firstLine="560"/>
        <w:spacing w:before="450" w:after="450" w:line="312" w:lineRule="auto"/>
      </w:pPr>
      <w:r>
        <w:rPr>
          <w:rFonts w:ascii="宋体" w:hAnsi="宋体" w:eastAsia="宋体" w:cs="宋体"/>
          <w:color w:val="000"/>
          <w:sz w:val="28"/>
          <w:szCs w:val="28"/>
        </w:rPr>
        <w:t xml:space="preserve">　　防疫工作，经过全院干警的共同努力，取得了阶段性的胜利，回顾这三十八天的日日夜夜，干警们付出了许多许多，有艰辛、有心酸，更多的是有太多的感慨和体会，它既锻炼了我们的意志，又给我们增添了工作的信心和决心。虽然防疫工作暂时告一段落，但尚还未结束，众志成城打硬仗，越是艰难越向前，海伦法院将继续采取更多有力的举措，保障人民群众的合法权益，以更加饱满的热情、昂扬向上的姿态，投入到各项审判工作中，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县市场监督管理局疫情防控工作阶段性总结</w:t>
      </w:r>
    </w:p>
    <w:p>
      <w:pPr>
        <w:ind w:left="0" w:right="0" w:firstLine="560"/>
        <w:spacing w:before="450" w:after="450" w:line="312" w:lineRule="auto"/>
      </w:pPr>
      <w:r>
        <w:rPr>
          <w:rFonts w:ascii="宋体" w:hAnsi="宋体" w:eastAsia="宋体" w:cs="宋体"/>
          <w:color w:val="000"/>
          <w:sz w:val="28"/>
          <w:szCs w:val="28"/>
        </w:rPr>
        <w:t xml:space="preserve">　　疫情发生以来，县市场监督管理局按照县委县政府统一安排部署，召集系统全体人员，取消春节假期，及时投入到市场监管一线，当起全县疫情防控工作的排头兵。行动中紧紧围绕保供稳价、消费安全的目标，采取“执法检查、宣传动员、提醒告诫、主动承诺、投诉受理、协调供应”的方式，应用城乡配合、局所联动、划片包干、责任明确的办法，全局动员、全勤上岗，初一到现在“五加二、白加黑”，对市场开展多方面、全方位、无死角监管，确保市场监管领域各项防控措施落地生根。同时积极创新工作，采用信息化手段提升疫情防控精准度，各项工作得到领导和群众的一致认可。</w:t>
      </w:r>
    </w:p>
    <w:p>
      <w:pPr>
        <w:ind w:left="0" w:right="0" w:firstLine="560"/>
        <w:spacing w:before="450" w:after="450" w:line="312" w:lineRule="auto"/>
      </w:pPr>
      <w:r>
        <w:rPr>
          <w:rFonts w:ascii="宋体" w:hAnsi="宋体" w:eastAsia="宋体" w:cs="宋体"/>
          <w:color w:val="000"/>
          <w:sz w:val="28"/>
          <w:szCs w:val="28"/>
        </w:rPr>
        <w:t xml:space="preserve">&gt;　　一、加强组织领导，层层落实责任</w:t>
      </w:r>
    </w:p>
    <w:p>
      <w:pPr>
        <w:ind w:left="0" w:right="0" w:firstLine="560"/>
        <w:spacing w:before="450" w:after="450" w:line="312" w:lineRule="auto"/>
      </w:pPr>
      <w:r>
        <w:rPr>
          <w:rFonts w:ascii="宋体" w:hAnsi="宋体" w:eastAsia="宋体" w:cs="宋体"/>
          <w:color w:val="000"/>
          <w:sz w:val="28"/>
          <w:szCs w:val="28"/>
        </w:rPr>
        <w:t xml:space="preserve">　　加强组织领导，成立市场监管局疫情防控工作领导小组和专职办公室，统筹协调，上下联动，层层传导压力。各副局长分环节负责，食药稽查队和相关基层所牵头，系统各单位科室抽调精干力量全力配合，分多个小组，对市场各个环节展开全覆盖排查和监督，确保大市场疫情防控工作有序、高效进行。全系统共在市场一线安排工作人员198人，各基层所分别负责各自辖区疫情防控工作，城区分5个片区，2个科室按行业监管，分别由7位领导包抓，层层划片包干，严格落实责任。</w:t>
      </w:r>
    </w:p>
    <w:p>
      <w:pPr>
        <w:ind w:left="0" w:right="0" w:firstLine="560"/>
        <w:spacing w:before="450" w:after="450" w:line="312" w:lineRule="auto"/>
      </w:pPr>
      <w:r>
        <w:rPr>
          <w:rFonts w:ascii="宋体" w:hAnsi="宋体" w:eastAsia="宋体" w:cs="宋体"/>
          <w:color w:val="000"/>
          <w:sz w:val="28"/>
          <w:szCs w:val="28"/>
        </w:rPr>
        <w:t xml:space="preserve">&gt;　　二、加强市场排查，严厉打击不法行为</w:t>
      </w:r>
    </w:p>
    <w:p>
      <w:pPr>
        <w:ind w:left="0" w:right="0" w:firstLine="560"/>
        <w:spacing w:before="450" w:after="450" w:line="312" w:lineRule="auto"/>
      </w:pPr>
      <w:r>
        <w:rPr>
          <w:rFonts w:ascii="宋体" w:hAnsi="宋体" w:eastAsia="宋体" w:cs="宋体"/>
          <w:color w:val="000"/>
          <w:sz w:val="28"/>
          <w:szCs w:val="28"/>
        </w:rPr>
        <w:t xml:space="preserve">　　加大市场检查力度，重点从蔬菜、粮油等生活必需品，抗病毒药品、疫情防护用品等入手，严厉打击生产销售假冒伪劣商品行为。</w:t>
      </w:r>
    </w:p>
    <w:p>
      <w:pPr>
        <w:ind w:left="0" w:right="0" w:firstLine="560"/>
        <w:spacing w:before="450" w:after="450" w:line="312" w:lineRule="auto"/>
      </w:pPr>
      <w:r>
        <w:rPr>
          <w:rFonts w:ascii="宋体" w:hAnsi="宋体" w:eastAsia="宋体" w:cs="宋体"/>
          <w:color w:val="000"/>
          <w:sz w:val="28"/>
          <w:szCs w:val="28"/>
        </w:rPr>
        <w:t xml:space="preserve">　　要求市场主体明码标价、公开价格承诺，严厉打击囤积居奇、哄抬物价，散布假消息欺诈消费等行为。</w:t>
      </w:r>
    </w:p>
    <w:p>
      <w:pPr>
        <w:ind w:left="0" w:right="0" w:firstLine="560"/>
        <w:spacing w:before="450" w:after="450" w:line="312" w:lineRule="auto"/>
      </w:pPr>
      <w:r>
        <w:rPr>
          <w:rFonts w:ascii="宋体" w:hAnsi="宋体" w:eastAsia="宋体" w:cs="宋体"/>
          <w:color w:val="000"/>
          <w:sz w:val="28"/>
          <w:szCs w:val="28"/>
        </w:rPr>
        <w:t xml:space="preserve">　　严厉打击野生动物非法交易和非法活禽交易行为；跟踪打击线上交易不法行为。</w:t>
      </w:r>
    </w:p>
    <w:p>
      <w:pPr>
        <w:ind w:left="0" w:right="0" w:firstLine="560"/>
        <w:spacing w:before="450" w:after="450" w:line="312" w:lineRule="auto"/>
      </w:pPr>
      <w:r>
        <w:rPr>
          <w:rFonts w:ascii="宋体" w:hAnsi="宋体" w:eastAsia="宋体" w:cs="宋体"/>
          <w:color w:val="000"/>
          <w:sz w:val="28"/>
          <w:szCs w:val="28"/>
        </w:rPr>
        <w:t xml:space="preserve">　　及时制止大型餐饮和农村“红白喜事”餐饮服务单位，取消承办群体性聚餐活动。</w:t>
      </w:r>
    </w:p>
    <w:p>
      <w:pPr>
        <w:ind w:left="0" w:right="0" w:firstLine="560"/>
        <w:spacing w:before="450" w:after="450" w:line="312" w:lineRule="auto"/>
      </w:pPr>
      <w:r>
        <w:rPr>
          <w:rFonts w:ascii="宋体" w:hAnsi="宋体" w:eastAsia="宋体" w:cs="宋体"/>
          <w:color w:val="000"/>
          <w:sz w:val="28"/>
          <w:szCs w:val="28"/>
        </w:rPr>
        <w:t xml:space="preserve">　　加强投诉举报受理和转办，结合实际情况，准确定性，及时查处。加强新闻宣传和舆情监测，定时提醒消费者理性消费，不要盲目囤积。</w:t>
      </w:r>
    </w:p>
    <w:p>
      <w:pPr>
        <w:ind w:left="0" w:right="0" w:firstLine="560"/>
        <w:spacing w:before="450" w:after="450" w:line="312" w:lineRule="auto"/>
      </w:pPr>
      <w:r>
        <w:rPr>
          <w:rFonts w:ascii="宋体" w:hAnsi="宋体" w:eastAsia="宋体" w:cs="宋体"/>
          <w:color w:val="000"/>
          <w:sz w:val="28"/>
          <w:szCs w:val="28"/>
        </w:rPr>
        <w:t xml:space="preserve">　　行动以来，累计检查市场主体7784家，发放疫情防控相关告知书5000份，下达责令整改通知59份，督促整改商户29家。协调公安、发改、农业部门在指定关口入境生活必需品、药品、防护用品等货物共156次，数量超1000吨。劝退集体聚餐活动152次。配合相关部门管控体温异常人员3人。受理投诉举报66起，经核实立案2起，对2种高价售卖防护用品和商户行为进行了立案查处。</w:t>
      </w:r>
    </w:p>
    <w:p>
      <w:pPr>
        <w:ind w:left="0" w:right="0" w:firstLine="560"/>
        <w:spacing w:before="450" w:after="450" w:line="312" w:lineRule="auto"/>
      </w:pPr>
      <w:r>
        <w:rPr>
          <w:rFonts w:ascii="宋体" w:hAnsi="宋体" w:eastAsia="宋体" w:cs="宋体"/>
          <w:color w:val="000"/>
          <w:sz w:val="28"/>
          <w:szCs w:val="28"/>
        </w:rPr>
        <w:t xml:space="preserve">&gt;　　三、多措并举，维护市场平稳运行</w:t>
      </w:r>
    </w:p>
    <w:p>
      <w:pPr>
        <w:ind w:left="0" w:right="0" w:firstLine="560"/>
        <w:spacing w:before="450" w:after="450" w:line="312" w:lineRule="auto"/>
      </w:pPr>
      <w:r>
        <w:rPr>
          <w:rFonts w:ascii="宋体" w:hAnsi="宋体" w:eastAsia="宋体" w:cs="宋体"/>
          <w:color w:val="000"/>
          <w:sz w:val="28"/>
          <w:szCs w:val="28"/>
        </w:rPr>
        <w:t xml:space="preserve">　　加强市场监测，安排工作人员全天候进驻市场、超市，随时掌握市场供应和消费情况，及时提示商家保证货架货物充足。要求各经营场所负责人积极组织货源，在保质量、保稳价的前提下保障市场供应。组织工作人员每日对市场公共区域进行定时消毒，督促市场主体开展进店顾客信息登记、体温测量、宣传佩戴口罩等工作。</w:t>
      </w:r>
    </w:p>
    <w:p>
      <w:pPr>
        <w:ind w:left="0" w:right="0" w:firstLine="560"/>
        <w:spacing w:before="450" w:after="450" w:line="312" w:lineRule="auto"/>
      </w:pPr>
      <w:r>
        <w:rPr>
          <w:rFonts w:ascii="宋体" w:hAnsi="宋体" w:eastAsia="宋体" w:cs="宋体"/>
          <w:color w:val="000"/>
          <w:sz w:val="28"/>
          <w:szCs w:val="28"/>
        </w:rPr>
        <w:t xml:space="preserve">　　要求所有药品经营商家，主动加强药品和医疗防护用品的购进，协调公安部门开通了绿色通道，保证药械防护用品进货渠道畅通。向药品经营户下发了《告知书》，要求全部公开价格和利润承诺，采取实名登记方式销售感冒药、退热药，并对顾客进行体温测量，登记信息包括：姓名、性别、身份证号、手机号、居住地址等。</w:t>
      </w:r>
    </w:p>
    <w:p>
      <w:pPr>
        <w:ind w:left="0" w:right="0" w:firstLine="560"/>
        <w:spacing w:before="450" w:after="450" w:line="312" w:lineRule="auto"/>
      </w:pPr>
      <w:r>
        <w:rPr>
          <w:rFonts w:ascii="宋体" w:hAnsi="宋体" w:eastAsia="宋体" w:cs="宋体"/>
          <w:color w:val="000"/>
          <w:sz w:val="28"/>
          <w:szCs w:val="28"/>
        </w:rPr>
        <w:t xml:space="preserve">　　小作坊环节，严格按照疫情防控工作要求开展监督，除馒头、豆腐、粉条、豆芽等常用食材生产作坊正常营业外，其他作坊全部停止营业，保留生产的作坊必须在指定场所营业。共检查小作坊256户次，公众号逍遥文稿整理，责令整改12户，关停35户。指导馒头、豆腐、豆芽、粉条正常营业生产作坊24家，为小作坊协调供应原材料12吨，有效保障了全县群众日常食材的供应。</w:t>
      </w:r>
    </w:p>
    <w:p>
      <w:pPr>
        <w:ind w:left="0" w:right="0" w:firstLine="560"/>
        <w:spacing w:before="450" w:after="450" w:line="312" w:lineRule="auto"/>
      </w:pPr>
      <w:r>
        <w:rPr>
          <w:rFonts w:ascii="宋体" w:hAnsi="宋体" w:eastAsia="宋体" w:cs="宋体"/>
          <w:color w:val="000"/>
          <w:sz w:val="28"/>
          <w:szCs w:val="28"/>
        </w:rPr>
        <w:t xml:space="preserve">　　从2月7日起，按照县上疫情防控工作安排部署，对县城所有经营门店实行了临时管制，在防疫期间一律暂停营业，只允许综合农贸市场和部分规模较大的超市、药品经营企业对外营业。所有餐饮店禁止营业。个别婴孕商铺可通过美团、飞毛腿等外卖公司无接触售卖部分商品。组织部分有条件的蔬菜、食品和食用农产品经营者，在居民小区设立临时摊点，以方便群众。严格管理各个环节从业人员，每日进行晨检，部分售卖外卖的从业人员重新进行体检上岗，禁止商家随意接纳外来务工人员和不打招呼的返岗人员。及时监测市场消费环节发热顾客信息，积极配合相关单位做好体温异常人员管控工作。</w:t>
      </w:r>
    </w:p>
    <w:p>
      <w:pPr>
        <w:ind w:left="0" w:right="0" w:firstLine="560"/>
        <w:spacing w:before="450" w:after="450" w:line="312" w:lineRule="auto"/>
      </w:pPr>
      <w:r>
        <w:rPr>
          <w:rFonts w:ascii="宋体" w:hAnsi="宋体" w:eastAsia="宋体" w:cs="宋体"/>
          <w:color w:val="000"/>
          <w:sz w:val="28"/>
          <w:szCs w:val="28"/>
        </w:rPr>
        <w:t xml:space="preserve">　　按照全县复工复产调度会安排，从2月23日起，分批、逐步恢复经营场所营业。经研究并报县联防办同意，从2月23日起，第一批包括农资类经营、日用百货等十多个行业恢复营业，其他与群众生产生活联系不紧密的行业暂缓营业。工作落实严格按照之前的区域划分分片推进，符合恢复条件的经营户领取申请表，完善信息，经社区（村组）同意后，报市场监管局各片区（辖区）负责人审核，通过后恢复营业。所有恢复营业的经营场所，必须严格按照“府市监发〔2024〕14号”文件中的“六个要求”，落实各项防控措施，确保安全恢复营业。同时加强排查，做到可以营业的门店安全营业，不能营业的门店决不开门。截止目前，已备案恢复营业经营户约1820家。</w:t>
      </w:r>
    </w:p>
    <w:p>
      <w:pPr>
        <w:ind w:left="0" w:right="0" w:firstLine="560"/>
        <w:spacing w:before="450" w:after="450" w:line="312" w:lineRule="auto"/>
      </w:pPr>
      <w:r>
        <w:rPr>
          <w:rFonts w:ascii="宋体" w:hAnsi="宋体" w:eastAsia="宋体" w:cs="宋体"/>
          <w:color w:val="000"/>
          <w:sz w:val="28"/>
          <w:szCs w:val="28"/>
        </w:rPr>
        <w:t xml:space="preserve">　　要求各镇基层所，按照当地政府安排，结合实际，参照县城的管理模式，对各镇辖区市场进行严格管控，落实各项疫情防控措施，保证各镇经济平稳运行。</w:t>
      </w:r>
    </w:p>
    <w:p>
      <w:pPr>
        <w:ind w:left="0" w:right="0" w:firstLine="560"/>
        <w:spacing w:before="450" w:after="450" w:line="312" w:lineRule="auto"/>
      </w:pPr>
      <w:r>
        <w:rPr>
          <w:rFonts w:ascii="宋体" w:hAnsi="宋体" w:eastAsia="宋体" w:cs="宋体"/>
          <w:color w:val="000"/>
          <w:sz w:val="28"/>
          <w:szCs w:val="28"/>
        </w:rPr>
        <w:t xml:space="preserve">&gt;　　四、创新举措，安全高效防疫</w:t>
      </w:r>
    </w:p>
    <w:p>
      <w:pPr>
        <w:ind w:left="0" w:right="0" w:firstLine="560"/>
        <w:spacing w:before="450" w:after="450" w:line="312" w:lineRule="auto"/>
      </w:pPr>
      <w:r>
        <w:rPr>
          <w:rFonts w:ascii="宋体" w:hAnsi="宋体" w:eastAsia="宋体" w:cs="宋体"/>
          <w:color w:val="000"/>
          <w:sz w:val="28"/>
          <w:szCs w:val="28"/>
        </w:rPr>
        <w:t xml:space="preserve">　　防疫期间，加强营业场所进店顾客信息排查和收集，研究制作了经营场所专属二维码，进店顾客通过扫二维码的方式，完善相关信息，生成进店凭据，再测量体温，体温正常方可进店购物，有效提高了进店顾客排查效率，避免了纸质登记带来的交叉感染风险。</w:t>
      </w:r>
    </w:p>
    <w:p>
      <w:pPr>
        <w:ind w:left="0" w:right="0" w:firstLine="560"/>
        <w:spacing w:before="450" w:after="450" w:line="312" w:lineRule="auto"/>
      </w:pPr>
      <w:r>
        <w:rPr>
          <w:rFonts w:ascii="宋体" w:hAnsi="宋体" w:eastAsia="宋体" w:cs="宋体"/>
          <w:color w:val="000"/>
          <w:sz w:val="28"/>
          <w:szCs w:val="28"/>
        </w:rPr>
        <w:t xml:space="preserve">　　在药品经营环节，及时推广“府谷智慧药店”APP，城区54家药店全部入驻平台上线运营，在对进店顾客进行体温排查的基础上，利用APP对发热顾客信息、购买感冒药退热药止咳药的顾客信息进行无接触式电子登记。截止目前，共排查登记购买疫情相关药品的顾客信息1128条、发热顾客信息1条，暂未发现可疑人员。APP电子登记有效解决了纸质登记耗时长、字迹潦草、信息不准确等问题，登记上报效率显著提高，信息全面、一目了然，也有效避免了使用一支笔登记带来的交叉感染风险。</w:t>
      </w:r>
    </w:p>
    <w:p>
      <w:pPr>
        <w:ind w:left="0" w:right="0" w:firstLine="560"/>
        <w:spacing w:before="450" w:after="450" w:line="312" w:lineRule="auto"/>
      </w:pPr>
      <w:r>
        <w:rPr>
          <w:rFonts w:ascii="宋体" w:hAnsi="宋体" w:eastAsia="宋体" w:cs="宋体"/>
          <w:color w:val="000"/>
          <w:sz w:val="28"/>
          <w:szCs w:val="28"/>
        </w:rPr>
        <w:t xml:space="preserve">&gt;　　五、严格督导检查、及时宣传提示</w:t>
      </w:r>
    </w:p>
    <w:p>
      <w:pPr>
        <w:ind w:left="0" w:right="0" w:firstLine="560"/>
        <w:spacing w:before="450" w:after="450" w:line="312" w:lineRule="auto"/>
      </w:pPr>
      <w:r>
        <w:rPr>
          <w:rFonts w:ascii="宋体" w:hAnsi="宋体" w:eastAsia="宋体" w:cs="宋体"/>
          <w:color w:val="000"/>
          <w:sz w:val="28"/>
          <w:szCs w:val="28"/>
        </w:rPr>
        <w:t xml:space="preserve">　　组建专门的疫情防控督查督办组，利用灵活的督查方式，认真开展督查检查和责任追究，对在监管工作中敷衍推诿，消极应付的单位和个人及时提醒改正，制定了问责程序，确保各项任务落到实处。截止目前，共督查42次，出台督查整改报告13篇，整改落实各项问题33次。同时加强宣传报道，积极面向社会宣传创新举措，及时提醒消费者理性消费，保证各项便民措施及时让消费者知晓。共向中省市县媒体投稿16篇，发布消费提示5次，各项工作受到群众的广泛关注。</w:t>
      </w:r>
    </w:p>
    <w:p>
      <w:pPr>
        <w:ind w:left="0" w:right="0" w:firstLine="560"/>
        <w:spacing w:before="450" w:after="450" w:line="312" w:lineRule="auto"/>
      </w:pPr>
      <w:r>
        <w:rPr>
          <w:rFonts w:ascii="宋体" w:hAnsi="宋体" w:eastAsia="宋体" w:cs="宋体"/>
          <w:color w:val="000"/>
          <w:sz w:val="28"/>
          <w:szCs w:val="28"/>
        </w:rPr>
        <w:t xml:space="preserve">　　疫情防控工作开展以来，县市场监管局做了大量工作，涌现出了一批工作积极、认真负责、真抓实干的党员干部，他们从正月初二至今，一直坚守在市场疫情防控岗位，不怕苦、不怕累，无私奉献、兢兢业业，为我县疫情防控做出应有贡献。但受大的消费环境影响，工作中也面临一些问题，比如个别防护用品、豆腐等日常食材受用量、产量和进货渠道等因素限制，市场供应不足，虽然通过积极沟通、协调，多数基本能满足市场需要，但对群众的生产生活还是造成了一定影响，有个别环节疫情防控还存在安全隐患，这些问题亟待解决。</w:t>
      </w:r>
    </w:p>
    <w:p>
      <w:pPr>
        <w:ind w:left="0" w:right="0" w:firstLine="560"/>
        <w:spacing w:before="450" w:after="450" w:line="312" w:lineRule="auto"/>
      </w:pPr>
      <w:r>
        <w:rPr>
          <w:rFonts w:ascii="宋体" w:hAnsi="宋体" w:eastAsia="宋体" w:cs="宋体"/>
          <w:color w:val="000"/>
          <w:sz w:val="28"/>
          <w:szCs w:val="28"/>
        </w:rPr>
        <w:t xml:space="preserve">　　下一步，县市场监督管理局将以问题为导向，按照全县疫情防控统一安排部署，加强市场监管，做好市场监测，合理管控市场营业，在做好疫情防控的基础上，积极落实复工复产有关会议精神，分批次、按行业、逐步恢复营业各类市场主体和经营场所，保障社会经济秩序平稳高效运转。</w:t>
      </w:r>
    </w:p>
    <w:p>
      <w:pPr>
        <w:ind w:left="0" w:right="0" w:firstLine="560"/>
        <w:spacing w:before="450" w:after="450" w:line="312" w:lineRule="auto"/>
      </w:pPr>
      <w:r>
        <w:rPr>
          <w:rFonts w:ascii="黑体" w:hAnsi="黑体" w:eastAsia="黑体" w:cs="黑体"/>
          <w:color w:val="000000"/>
          <w:sz w:val="36"/>
          <w:szCs w:val="36"/>
          <w:b w:val="1"/>
          <w:bCs w:val="1"/>
        </w:rPr>
        <w:t xml:space="preserve">县市场监督管理局疫情防控工作阶段性总结</w:t>
      </w:r>
    </w:p>
    <w:p>
      <w:pPr>
        <w:ind w:left="0" w:right="0" w:firstLine="560"/>
        <w:spacing w:before="450" w:after="450" w:line="312" w:lineRule="auto"/>
      </w:pPr>
      <w:r>
        <w:rPr>
          <w:rFonts w:ascii="宋体" w:hAnsi="宋体" w:eastAsia="宋体" w:cs="宋体"/>
          <w:color w:val="000"/>
          <w:sz w:val="28"/>
          <w:szCs w:val="28"/>
        </w:rPr>
        <w:t xml:space="preserve">　　新冠肺炎疫情发生以来，驻市委组织部纪检监察组以高度的政治责任意识，紧紧围绕市委、市政府和市纪委监委的安排部署，认真履行执纪监督的责任，督促各归口单位第一时间落实疫情防控责任，做到守土有责、守土担责、守土尽责，引导纪检监察干部积极参与全市疫情防控各项工作，为夺取全市疫情防控取得全面胜利作出了应有贡献。</w:t>
      </w:r>
    </w:p>
    <w:p>
      <w:pPr>
        <w:ind w:left="0" w:right="0" w:firstLine="560"/>
        <w:spacing w:before="450" w:after="450" w:line="312" w:lineRule="auto"/>
      </w:pPr>
      <w:r>
        <w:rPr>
          <w:rFonts w:ascii="宋体" w:hAnsi="宋体" w:eastAsia="宋体" w:cs="宋体"/>
          <w:color w:val="000"/>
          <w:sz w:val="28"/>
          <w:szCs w:val="28"/>
        </w:rPr>
        <w:t xml:space="preserve">　　以“战时状态”严密部署。疫情发生后，驻市委组织部纪检监察组按照习近平总书记强调的“疫情就是命令，防控就是责任”的总要求，迅速贯彻落实市委、市政府，市疫情防控领导小组、市纪委监委的各项要求，迅速成立了疫情防控监督工作领导小组，由纪检监察组任组长，下设两个督查小组，明确了人员分工和各自职责。同时制定了《驻市委组织部纪检监察组新冠肺炎疫情防控工作应急预案》、《关于严明新冠肺炎疫情防控工作纪律的通知》等，对疫情防控工作进行了周密安排部署，为全面打赢疫情防控阻击战奠定了扎实的组织基础。</w:t>
      </w:r>
    </w:p>
    <w:p>
      <w:pPr>
        <w:ind w:left="0" w:right="0" w:firstLine="560"/>
        <w:spacing w:before="450" w:after="450" w:line="312" w:lineRule="auto"/>
      </w:pPr>
      <w:r>
        <w:rPr>
          <w:rFonts w:ascii="宋体" w:hAnsi="宋体" w:eastAsia="宋体" w:cs="宋体"/>
          <w:color w:val="000"/>
          <w:sz w:val="28"/>
          <w:szCs w:val="28"/>
        </w:rPr>
        <w:t xml:space="preserve">　　以“问题导向”严格督查。针对各归口单位存在的对疫情扩散的严重性认识不足、思想麻痹大意、消杀不细致等问题，疫情防控督查一组、二组5名同志于2月7日至10日采取不打招呼的方式，深入归口管理的市委组织部、市委老干部局、市委编办、市委党校、市委党史研究室等5家单位督查疫情防控工作，每到一处，督察组同志都要深入办公区域、居住小区实地查看疫情防控工作，重点督查各单位值班干部个人防护情况、办公室消毒液、医用酒精、防护口罩等物资的储备情况，办公桌椅、电脑键盘、门把手、沙发、地面的消毒情况，对检查中发现的消毒物资准备不足、消毒不严格等问题现场反馈，并要求限期整改，确保了各归口管理单位办场所不发生疫情，各项工作正常运转。2月10日，第二督查组深入市委党校督查疫情防控工作时，对党校家属区进行了深入细致的检查，检查组实地查看了小区门卫值守干部值班、小区人员出入登记、出入人员检测、小区内卫生和消杀以及疫情防护知识宣传等情况，督查组就老旧小区的卫生提出了明确要求，反复叮嘱要高度重视居住小区的疫情防控工作，确保居住小区不发生疫情。</w:t>
      </w:r>
    </w:p>
    <w:p>
      <w:pPr>
        <w:ind w:left="0" w:right="0" w:firstLine="560"/>
        <w:spacing w:before="450" w:after="450" w:line="312" w:lineRule="auto"/>
      </w:pPr>
      <w:r>
        <w:rPr>
          <w:rFonts w:ascii="宋体" w:hAnsi="宋体" w:eastAsia="宋体" w:cs="宋体"/>
          <w:color w:val="000"/>
          <w:sz w:val="28"/>
          <w:szCs w:val="28"/>
        </w:rPr>
        <w:t xml:space="preserve">　　以“人民战”号召全员参与。驻市委组织部纪检监察组全体纪检监察干部在做好本职工作的同时，积极参与全市疫情动态情况统计上报、归口单位值班、防控工作情况信息上报、志愿者服务等全市性疫情防控工作。疫情发生以来，纪检监察组连续29天向有关单位统计上报驻部纪检监察干部个人动态情况，向市纪委监委宣传部上报驻部纪检监察组疫情防控工作情况信息2篇，6名纪检监察干部参与归口单位疫情期间值班55天次，参与全市志愿者服务129人次，检测来往人员3200余人次，参与消杀任务68次，宣传疫情防控知识1600余人次。驻部纪检监察干部王华同志坚持工作与疫情防控“两手抓”，完成《关于进一步提升干部作风激励担当作为的实施方案》、《2024年度干部选拔任用工作情况报告》等，向省委组织部报送联络督导报告19期，宣传典型事迹50余个，受到省委组织部好评；杨妮同志连续13天参加银杏树小区B区志愿者服务，完成体温测量300余人次，参与消杀10余次；王晖同志连续26天在党校北家属区参加疫情防控值班，受到党校领导的一致好评。</w:t>
      </w:r>
    </w:p>
    <w:p>
      <w:pPr>
        <w:ind w:left="0" w:right="0" w:firstLine="560"/>
        <w:spacing w:before="450" w:after="450" w:line="312" w:lineRule="auto"/>
      </w:pPr>
      <w:r>
        <w:rPr>
          <w:rFonts w:ascii="宋体" w:hAnsi="宋体" w:eastAsia="宋体" w:cs="宋体"/>
          <w:color w:val="000"/>
          <w:sz w:val="28"/>
          <w:szCs w:val="28"/>
        </w:rPr>
        <w:t xml:space="preserve">　　在这次疫情防控工作中，驻部纪检监察组全体干部能够树牢“四个意识”，坚决做到“两个维护”，不畏风险、迎难而上、敢于监督、善于监督，不仅在急难险重任务中锻炼提高了自己，也以实际行动为防控疫情作出了应有贡献，充分彰显了纪检监察干部的担当本色和斗争精神，体现了纪检监察干部的顽强作风和严明纪律，展现了纪检监察干部的精神风貌和优良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2024-09-20T08:50:05+08:00</dcterms:created>
  <dcterms:modified xsi:type="dcterms:W3CDTF">2024-09-20T08:50:05+08:00</dcterms:modified>
</cp:coreProperties>
</file>

<file path=docProps/custom.xml><?xml version="1.0" encoding="utf-8"?>
<Properties xmlns="http://schemas.openxmlformats.org/officeDocument/2006/custom-properties" xmlns:vt="http://schemas.openxmlformats.org/officeDocument/2006/docPropsVTypes"/>
</file>