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税务局出纳财务年度工作总结3000字</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我叫xxx，是****年7月被市局党委 任命为党组成员、总经济师，至今任职一年时间，负责分管分局财务科工作。现就任职一年来的具体情况述职 　　一年来，在市局党委、分局党组的领导下，本人深入学习“三个代表”的重要思想和党的xx大精神，不断改造...</w:t>
      </w:r>
    </w:p>
    <w:p>
      <w:pPr>
        <w:ind w:left="0" w:right="0" w:firstLine="560"/>
        <w:spacing w:before="450" w:after="450" w:line="312" w:lineRule="auto"/>
      </w:pPr>
      <w:r>
        <w:rPr>
          <w:rFonts w:ascii="宋体" w:hAnsi="宋体" w:eastAsia="宋体" w:cs="宋体"/>
          <w:color w:val="000"/>
          <w:sz w:val="28"/>
          <w:szCs w:val="28"/>
        </w:rPr>
        <w:t xml:space="preserve">我叫xxx，是****年7月被市局党委 任命为党组成员、总经济师，至今任职一年时间，负责分管分局财务科工作。现就任职一年来的具体情况述职</w:t>
      </w:r>
    </w:p>
    <w:p>
      <w:pPr>
        <w:ind w:left="0" w:right="0" w:firstLine="560"/>
        <w:spacing w:before="450" w:after="450" w:line="312" w:lineRule="auto"/>
      </w:pPr>
      <w:r>
        <w:rPr>
          <w:rFonts w:ascii="宋体" w:hAnsi="宋体" w:eastAsia="宋体" w:cs="宋体"/>
          <w:color w:val="000"/>
          <w:sz w:val="28"/>
          <w:szCs w:val="28"/>
        </w:rPr>
        <w:t xml:space="preserve">　　一年来，在市局党委、分局党组的领导下，本人深入学习“三个代表”的重要思想和党的xx大精神，不断改造世界观、人生观和价值观，团结协作，积极协助党组书记、局长做好工作，始终做到“立党为公、执政为民”、“权为民所用、情为民所系、利为民所谋”，牢记“两个务必”，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理论和“三个代表”重要思想，用马列主义武装自己的头脑，不断加强自身世界观、人生观和价值观的改造，提高自身的马列主义水平。自觉参加党组 理论 中心组的学习，认真通读了党的xx大报告、新党章，《江**同志论中国特色社会主义摘编》，xx同志在西柏坡考察时的重要讲话以及“七一”学习“三个代表”理论会上的讲话，通过学习深刻领会了邓**理论和“三个代表”重要思想的科学内涵，坚持理论联系实际的学习方法，进一步加深了对学习内容的理解。认真学习全国经济工作会议精神，深刻领会国家、省、市三级税务工作会议要点，在实际工作中认真加以贯彻，保证党和国家路线方针政策的执行。学习了郑培民、张群同志的先进事迹，深深为英模的先进事迹所感染。在学习中撰写了的读书笔记和心得体会，并运用科学理论指导自己的实际工作，使自己的一言一行始终处于党的领导之下，时刻勤奋为党工作。在工作之余，进行理论自学，不断开拓和完善自己的理论知识。在事关政治方向、重大原则问题上，旗帜鲜明，立场坚定，坚决维护以xx同志为总书记的党中央领导权威。在加强思想理论学习的过程中，注重个人的政治品德和道德品质修养，为广大党员干部树立良好的形象。在政治、思想和行动上始终与党中央保持一致，确保政令畅通和上级各项决定决议的贯彻执行。在工作中，有较强的法制意识和政策观念，严格依照法律程序做好每件工作，注重调查研究，深入联系群众，对分管的各项工作及基层科所情况基本作到了如指掌。能牢记全心全意为人民服务的宗旨，在工作自觉实践“三个代表”的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　　二、组织领导能力方面。通过扎实的思想政治理论的学习，不仅为自己奠定了坚实的马列主义的理论，提高了领导水平，而且为自己开展各项工作提供了强大的思想武器。理论指导实践，实践促进理论，在日常工作中注重运用马列主义的立场、观点和方法，分析、研究、解决税收工作实际问题，取得了明显的效果，自身领导能力和领导水平不断得到提高，加强理论学习受益匪浅，使自己能够站在全局的高度看待问题。在加强理论学习的同时，本人不断加强税收业务和法律知识学习，利用点滴时间，在工作中学习，在学习中工作，掌握了计才工作的规律和内容，提高了自身的业务水平和运用法律解决问题的能力，遵纪守法，使自己更加胜任本职工作。作为一名基层局的领导，我认为自己不仅是一名，而且应该是一名工作者。</w:t>
      </w:r>
    </w:p>
    <w:p>
      <w:pPr>
        <w:ind w:left="0" w:right="0" w:firstLine="560"/>
        <w:spacing w:before="450" w:after="450" w:line="312" w:lineRule="auto"/>
      </w:pPr>
      <w:r>
        <w:rPr>
          <w:rFonts w:ascii="宋体" w:hAnsi="宋体" w:eastAsia="宋体" w:cs="宋体"/>
          <w:color w:val="000"/>
          <w:sz w:val="28"/>
          <w:szCs w:val="28"/>
        </w:rPr>
        <w:t xml:space="preserve">　　首先自己应该扎实工作，锐意进取，既要发扬当所长时好的作风、好的传统，埋头苦干，勤奋工作，又要注重在工作实践中摸索经验，探索路子，在较高层次上发挥好财会的核算、监督和服务保障作用，为分局税收决策提供真实的基础，为部属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要利用各种有效的方法，调动部属的工作积极性，提高他们的综合素质，培养他们的主动服务意识和团队合作精神，使他们更好地服务于纳税人，创造良好的税收氛围。在创建学习型地税机关过程中，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　　第三，办事坚持原则，树立廉洁自律的优秀品质。廉洁自律是税务工作的生命线，税务工作者只有廉洁自律，才能在工作中坚持原则，依法收税。我是这样说的，也是这样做的，在工作中凡事讲原则、按制度办事，法规大于人情世故，正是因为这样做了，才保证了税收计划作到了客观、公正，依法办事，保证了票证的科学管理。</w:t>
      </w:r>
    </w:p>
    <w:p>
      <w:pPr>
        <w:ind w:left="0" w:right="0" w:firstLine="560"/>
        <w:spacing w:before="450" w:after="450" w:line="312" w:lineRule="auto"/>
      </w:pPr>
      <w:r>
        <w:rPr>
          <w:rFonts w:ascii="宋体" w:hAnsi="宋体" w:eastAsia="宋体" w:cs="宋体"/>
          <w:color w:val="000"/>
          <w:sz w:val="28"/>
          <w:szCs w:val="28"/>
        </w:rPr>
        <w:t xml:space="preserve">　　第四，必须具有高度的责任心。凡是要求下属作到的，我自己首先作到。高度的责任心是我做好工作的宝贵经验。计会统工作繁杂、琐碎，整天与数字打交道，容不得半点马虎，细心是对每个同志最基本的要求，高度的责任感和事业心，一丝不苟的作风是做好这项工作的前提。只有认真履行职责，才能在工作中发现问题，为局领导决策提供科学、准确的依据，税收计划才能有的放矢，充分挖掘税源潜力。组织和同志们信任我，赋予我了权力，我就要时刻牢记自己是一名共产党员，是一名基层局的领导干部，应当用好手中的权力，做好财务工作，为经济建设提供强有力的支持。</w:t>
      </w:r>
    </w:p>
    <w:p>
      <w:pPr>
        <w:ind w:left="0" w:right="0" w:firstLine="560"/>
        <w:spacing w:before="450" w:after="450" w:line="312" w:lineRule="auto"/>
      </w:pPr>
      <w:r>
        <w:rPr>
          <w:rFonts w:ascii="宋体" w:hAnsi="宋体" w:eastAsia="宋体" w:cs="宋体"/>
          <w:color w:val="000"/>
          <w:sz w:val="28"/>
          <w:szCs w:val="28"/>
        </w:rPr>
        <w:t xml:space="preserve">　　三、工作作风方面。这一年是我们分局新班子开展工作的第一年，工作之初，班子就确立了“建一流班子，带一流队伍，创一流业绩，树一流形象”的 工作 思路。作为班子的一名成员，积极支持书记的工作，做好助手，发挥好助手作用。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对个人分工负责的工作敢于大胆负责，不推诿扯皮，形成了良好团结协作氛围。坚持开展批评与自我批评，搞好班子团结。批评与自我批评是加强班子团结，增强班子的向心力、凝聚力和战斗力的武器。我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　　四、工作实绩方面。我负责分管局计财科工作，计财科负责分局税收计划的分配、各月税收的统计分析，以及分局正常经费筹措、票证等方面的管理工作。去年机构改革后，计财科有三名同志都是后调整来的，业务较征收疏，针对这一情况，我及时做好帮带新同志的工作，经常和他们在一起办公，身体力行、悉心传授，使他们在较短的时间内胜任了本职工作。着重抓好制度建设，保证工作有章可循。俗话说“无以规矩难以成方圆”，针对分局票证管理的薄弱环节，我就着手票证管理方式方法和的研究，经多方调研、借鉴，四月份制定出台了《关于加强票证管理的暂行规定》并应用在具体工作中，坚持勤检查，勤督促收到了良好的效果。在税收计划分配和执行情况分析方面，都能亲自把关，结合上年度的情况和本年实际，按照上级下达的计划比例逐一分解，力求符合实际，对每月的执行情况分析，经常深入基层所了解实际情况，掌握第一手资料，作到心中有数。加强固定资产管理，对全局固定资产进行核对，做到了账实相符，规范了固定资产管理程序。积极与上级业务处和区财政局协调，筹借分局办公经费，保证分局工作的正常运转。对计财科日常工作，加强管理和指导。提出了“进度及时出、报表按时报、工作要细致，得分争前茅”的工作目标，建设“服务型”科室要求计财科的同志面向基层、服务基层，帮助基层所加强票证管理和财务管理，提高内勤的工作水平。所分管的计财科在上半年的“创佳评差”活动中，不断进取，务实创新二季度名列科室第一名。</w:t>
      </w:r>
    </w:p>
    <w:p>
      <w:pPr>
        <w:ind w:left="0" w:right="0" w:firstLine="560"/>
        <w:spacing w:before="450" w:after="450" w:line="312" w:lineRule="auto"/>
      </w:pPr>
      <w:r>
        <w:rPr>
          <w:rFonts w:ascii="宋体" w:hAnsi="宋体" w:eastAsia="宋体" w:cs="宋体"/>
          <w:color w:val="000"/>
          <w:sz w:val="28"/>
          <w:szCs w:val="28"/>
        </w:rPr>
        <w:t xml:space="preserve">　　五、廉洁自律方面。xx同志到西柏坡考察工作时，重新强调了毛泽东同志倡导的“两个务必”，作为一名新提拔上来的基层局领导干部必须要有清醒的认识，始终要视“党的事业重如山，看个人名利淡如水”，不断加强党性休养。在日常税务工作中，我始终要求自己做到“五不”，即：“不为私心杂念所扰，不为人情世俗所困，不为美色贪欲所诱，不为不正之风所压”。慕绥新、李真、厦门远华大案中纷纷落马的各层政府官员站在审判台前追悔莫及的表述，如一面镜子时时浮现眼前，早知现在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　　正确行使手中的权力，加强党风廉政建设，是党中央对我们每个党员、干部的基本要求。特别是在市场经济条件下，更是与金钱打交道。如何在权力与金钱面前廉洁奉公、洁身自好？它关系到我党的形象和声誉问题，关系到我党的生死存亡问题。江**关于“三个代表”重要思想有关论述中就明确指出：“三个代表是我党的立党之本、执政之基、力量之源。”就是要求我们的广大干部、党员要以党的利益、国家利益和人民群众利益为重，为中华民族的繁荣富强勤奋工作。我是一名基层局级领导，要以做好本职工作为己任。这不能只停留在口头上，而且要落实在具体的行动上。我经常对照党章和党规党法检查自己的言行，不断提高党性修养。在作风纪律上，认真贯彻执行上级决定和决议，服从组织安排，严格依照党章办事。在日常工作中，做到廉洁奉公、严以律己、宽以待人。在工作中，要认真落实《党风廉政建设责任制》，始终牢记职责，依法行政，保证洁身自好，“清清白白做官，堂堂正正做人”，并保证做好部属和家属亲戚的工作。</w:t>
      </w:r>
    </w:p>
    <w:p>
      <w:pPr>
        <w:ind w:left="0" w:right="0" w:firstLine="560"/>
        <w:spacing w:before="450" w:after="450" w:line="312" w:lineRule="auto"/>
      </w:pPr>
      <w:r>
        <w:rPr>
          <w:rFonts w:ascii="宋体" w:hAnsi="宋体" w:eastAsia="宋体" w:cs="宋体"/>
          <w:color w:val="000"/>
          <w:sz w:val="28"/>
          <w:szCs w:val="28"/>
        </w:rPr>
        <w:t xml:space="preserve">　　六、存在的问题和今后努力方向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　　在今后的工作中，我想绝不能辜负党和人民对自己的重托和期望，一定要努力做到以下三点：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２、努力学习，提高素质，提高工作能力，为经济发展做出贡献。</w:t>
      </w:r>
    </w:p>
    <w:p>
      <w:pPr>
        <w:ind w:left="0" w:right="0" w:firstLine="560"/>
        <w:spacing w:before="450" w:after="450" w:line="312" w:lineRule="auto"/>
      </w:pPr>
      <w:r>
        <w:rPr>
          <w:rFonts w:ascii="宋体" w:hAnsi="宋体" w:eastAsia="宋体" w:cs="宋体"/>
          <w:color w:val="000"/>
          <w:sz w:val="28"/>
          <w:szCs w:val="28"/>
        </w:rPr>
        <w:t xml:space="preserve">　　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以上是我任职一年来的述职报告，不妥之处，敬请市局领导和同志们批评指正。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2024-11-10T12:43:19+08:00</dcterms:created>
  <dcterms:modified xsi:type="dcterms:W3CDTF">2024-11-10T12:43:19+08:00</dcterms:modified>
</cp:coreProperties>
</file>

<file path=docProps/custom.xml><?xml version="1.0" encoding="utf-8"?>
<Properties xmlns="http://schemas.openxmlformats.org/officeDocument/2006/custom-properties" xmlns:vt="http://schemas.openxmlformats.org/officeDocument/2006/docPropsVTypes"/>
</file>