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物业客服个人业绩总结三篇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“物业”一词译自英语property或estate，由香港传入沿海、内地，其含义为财产、资产、地产、房地产、产业等。本站站今天为大家精心准备了物业客服个人业绩总结三篇，希望对大家有所帮助!　　物业客服个人业绩总结一篇　　仿佛当初来xx物业公...</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“物业”一词译自英语property或estate，由香港传入沿海、内地，其含义为财产、资产、地产、房地产、产业等。本站站今天为大家精心准备了物业客服个人业绩总结三篇，希望对大家有所帮助![_TAG_h2]　　物业客服个人业绩总结一篇</w:t>
      </w:r>
    </w:p>
    <w:p>
      <w:pPr>
        <w:ind w:left="0" w:right="0" w:firstLine="560"/>
        <w:spacing w:before="450" w:after="450" w:line="312" w:lineRule="auto"/>
      </w:pPr>
      <w:r>
        <w:rPr>
          <w:rFonts w:ascii="宋体" w:hAnsi="宋体" w:eastAsia="宋体" w:cs="宋体"/>
          <w:color w:val="000"/>
          <w:sz w:val="28"/>
          <w:szCs w:val="28"/>
        </w:rPr>
        <w:t xml:space="preserve">　　仿佛当初来xx物业公司应聘客服岗位的事就像发生在昨天一样，不过如今的我已从当初懵懂的学生变成了肩负重要工作职责的瑞和一员，对客服工作也由陌生变得熟悉。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　　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　　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物业客服个人业绩总结二篇</w:t>
      </w:r>
    </w:p>
    <w:p>
      <w:pPr>
        <w:ind w:left="0" w:right="0" w:firstLine="560"/>
        <w:spacing w:before="450" w:after="450" w:line="312" w:lineRule="auto"/>
      </w:pPr>
      <w:r>
        <w:rPr>
          <w:rFonts w:ascii="宋体" w:hAnsi="宋体" w:eastAsia="宋体" w:cs="宋体"/>
          <w:color w:val="000"/>
          <w:sz w:val="28"/>
          <w:szCs w:val="28"/>
        </w:rPr>
        <w:t xml:space="preserve">　　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物业客服个人业绩总结三篇</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XX物业公司将会向着更高、更强的目标迈进，客服部全体员工也将会一如既往的保持高涨的工作热情，以更**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2024-09-20T20:31:14+08:00</dcterms:created>
  <dcterms:modified xsi:type="dcterms:W3CDTF">2024-09-20T20:31:14+08:00</dcterms:modified>
</cp:coreProperties>
</file>

<file path=docProps/custom.xml><?xml version="1.0" encoding="utf-8"?>
<Properties xmlns="http://schemas.openxmlformats.org/officeDocument/2006/custom-properties" xmlns:vt="http://schemas.openxmlformats.org/officeDocument/2006/docPropsVTypes"/>
</file>