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教师转正入编自我总结报告</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师转正入编自我总结报告7篇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教师转正入编...</w:t>
      </w:r>
    </w:p>
    <w:p>
      <w:pPr>
        <w:ind w:left="0" w:right="0" w:firstLine="560"/>
        <w:spacing w:before="450" w:after="450" w:line="312" w:lineRule="auto"/>
      </w:pPr>
      <w:r>
        <w:rPr>
          <w:rFonts w:ascii="宋体" w:hAnsi="宋体" w:eastAsia="宋体" w:cs="宋体"/>
          <w:color w:val="000"/>
          <w:sz w:val="28"/>
          <w:szCs w:val="28"/>
        </w:rPr>
        <w:t xml:space="preserve">教师转正入编自我总结报告7篇</w:t>
      </w:r>
    </w:p>
    <w:p>
      <w:pPr>
        <w:ind w:left="0" w:right="0" w:firstLine="560"/>
        <w:spacing w:before="450" w:after="450" w:line="312" w:lineRule="auto"/>
      </w:pPr>
      <w:r>
        <w:rPr>
          <w:rFonts w:ascii="宋体" w:hAnsi="宋体" w:eastAsia="宋体" w:cs="宋体"/>
          <w:color w:val="000"/>
          <w:sz w:val="28"/>
          <w:szCs w:val="28"/>
        </w:rPr>
        <w:t xml:space="preserve">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教师转正入编自我总结报告（精选篇1）</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教育工作是一项常做常新、永无止境工作，需要不断的总结与反思。我相信在反复的总结与反思中，我会不断地完善自己和提高自己，越做越好的。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教师转正入编自我总结报告（精选篇2）</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教师转正入编自我总结报告（精选篇3）</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教师转正入编自我总结报告（精选篇4）</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__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__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__老师的指导，并参加了__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__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教师转正入编自我总结报告（精选篇6）</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教师转正入编自我总结报告（精选篇7）</w:t>
      </w:r>
    </w:p>
    <w:p>
      <w:pPr>
        <w:ind w:left="0" w:right="0" w:firstLine="560"/>
        <w:spacing w:before="450" w:after="450" w:line="312" w:lineRule="auto"/>
      </w:pPr>
      <w:r>
        <w:rPr>
          <w:rFonts w:ascii="宋体" w:hAnsi="宋体" w:eastAsia="宋体" w:cs="宋体"/>
          <w:color w:val="000"/>
          <w:sz w:val="28"/>
          <w:szCs w:val="28"/>
        </w:rPr>
        <w:t xml:space="preserve">本人20__年x月入职，担任了两项工作，一个是高二和高三的地理教学工作，一个是高二三班的班主任工作，半年的努力，有收获，有教训，有激动，也有伤心，现在就把我的感受和认识总结一下。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2024-09-20T22:35:54+08:00</dcterms:created>
  <dcterms:modified xsi:type="dcterms:W3CDTF">2024-09-20T22:35:54+08:00</dcterms:modified>
</cp:coreProperties>
</file>

<file path=docProps/custom.xml><?xml version="1.0" encoding="utf-8"?>
<Properties xmlns="http://schemas.openxmlformats.org/officeDocument/2006/custom-properties" xmlns:vt="http://schemas.openxmlformats.org/officeDocument/2006/docPropsVTypes"/>
</file>