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2024大学生的实习期工作总结</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大学生的实习期工作总结6篇20_大学生的实习期工作总结推荐给人们进行采纳。总结一般由标题、正文和尾部三部分组成，正文的结构由前言、主体、结尾组成，尾部包括署名和时间两项内容，下面是小编精心整理的20_大学生的实习期工作总结，欢迎查阅。...</w:t>
      </w:r>
    </w:p>
    <w:p>
      <w:pPr>
        <w:ind w:left="0" w:right="0" w:firstLine="560"/>
        <w:spacing w:before="450" w:after="450" w:line="312" w:lineRule="auto"/>
      </w:pPr>
      <w:r>
        <w:rPr>
          <w:rFonts w:ascii="宋体" w:hAnsi="宋体" w:eastAsia="宋体" w:cs="宋体"/>
          <w:color w:val="000"/>
          <w:sz w:val="28"/>
          <w:szCs w:val="28"/>
        </w:rPr>
        <w:t xml:space="preserve">20_大学生的实习期工作总结6篇</w:t>
      </w:r>
    </w:p>
    <w:p>
      <w:pPr>
        <w:ind w:left="0" w:right="0" w:firstLine="560"/>
        <w:spacing w:before="450" w:after="450" w:line="312" w:lineRule="auto"/>
      </w:pPr>
      <w:r>
        <w:rPr>
          <w:rFonts w:ascii="宋体" w:hAnsi="宋体" w:eastAsia="宋体" w:cs="宋体"/>
          <w:color w:val="000"/>
          <w:sz w:val="28"/>
          <w:szCs w:val="28"/>
        </w:rPr>
        <w:t xml:space="preserve">20_大学生的实习期工作总结推荐给人们进行采纳。总结一般由标题、正文和尾部三部分组成，正文的结构由前言、主体、结尾组成，尾部包括署名和时间两项内容，下面是小编精心整理的20_大学生的实习期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20_大学生的实习期工作总结精选篇2</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__的温度非常低，对于露天作业的我们是一个不小的挑战，我们改掉以往睡懒觉的习惯，早上七点不到就起来，不到八点就开始测量，因为冬季天的黑的早，所以我们就必须充分利用白天的时间，一直到晚上天黑无法看清为止。</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的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20_大学生的实习期工作总结精选篇3</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在这一个多月的时间里，下到生产车间后，先了解整个x生产的流程，从采购入库，到领料生产，到最终的成品入罐，对整个车间的生产活动有了基本认识，这对我们熟悉企业，进行实务操作打下良好基础。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的生产几乎一无所知，但下到车间之后，我们不仅仅了解了生产流程，还进一步了解了x的生产工艺流程和用途，由于脂肪酸生产完后是直接用于公司后面的扬子石化生产，所以每个月的生产有必须的额度.并且由于季节和温度等条件的限制，机器开工的时间长度及强度也有相关的规定，另外，对一些流水线的参观，也激发了我对如何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进取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进取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所以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我们被安排在丙班和他们一齐倒班，这样我们能够亲自参与实际的生产中，下和可是，在日复一日的工作中，是否还能够经过一些技术手段，进一步提高工作效率。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20_大学生的实习期工作总结精选篇5</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w:t>
      </w:r>
    </w:p>
    <w:p>
      <w:pPr>
        <w:ind w:left="0" w:right="0" w:firstLine="560"/>
        <w:spacing w:before="450" w:after="450" w:line="312" w:lineRule="auto"/>
      </w:pPr>
      <w:r>
        <w:rPr>
          <w:rFonts w:ascii="宋体" w:hAnsi="宋体" w:eastAsia="宋体" w:cs="宋体"/>
          <w:color w:val="000"/>
          <w:sz w:val="28"/>
          <w:szCs w:val="28"/>
        </w:rPr>
        <w:t xml:space="preserve">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20_大学生的实习期工作总结精选篇6</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________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和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__________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__________工作，为________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2024-09-21T04:50:28+08:00</dcterms:created>
  <dcterms:modified xsi:type="dcterms:W3CDTF">2024-09-21T04:50:28+08:00</dcterms:modified>
</cp:coreProperties>
</file>

<file path=docProps/custom.xml><?xml version="1.0" encoding="utf-8"?>
<Properties xmlns="http://schemas.openxmlformats.org/officeDocument/2006/custom-properties" xmlns:vt="http://schemas.openxmlformats.org/officeDocument/2006/docPropsVTypes"/>
</file>