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学校后勤管理工作经验总结</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后勤工作是学校整体工作的一部分，它从一个侧面担负着全面贯彻党的教育方针，培养德智体美劳全面发展各类建设人才的重要任务。来建设和创造良好的教学环境，不断改善办学条件，充实教学设备，抓好师生生活，为完成学校的教育任务和培养目标，做出自己的贡献。使教育改革的步伐不断加快，而后勤工作的社会化、服务化的改革则是学校教育改革的重要组成部分。学校是培养人、教育人的地方，多出人才，出好人才，是教育改革的根本目的。因此，学校的后勤工作必须围绕这个目的，做好各项工作，为教育改革服务。多年的后勤工作的实践，可以给我们以这样的启示：后勤工作有事务性、服务性的一面，同时又有其思想性、教育性的一面。应该说学校后勤工作的好坏，直接关系到学校能否保持正常的教育秩序，能否提高教学质量。学校的中心工作是教学工作。为教学服务、为师生生活服务，是学校后勤工作的基本原则。要保证学校教学工作的顺利进行，不断提高教学质量，需要各方面、特别是学校内部的各项工作的支持与合作，后勤人员要以主人翁的精神，深入实际，主动服务，决不能等待配合，等待服务，要主动为教学一线的正常工作，保证教学计划的完成，提供有效的必要的物质条件。要关心师生生活，做好为师生生活服务的工作，尽量减少师生的后顾之忧，使他们能够集中精力搞好教学，因此说，为师生生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农村小学，学校后勤管理工作是没有专门的管理人员，又加上学校的后勤管理工作任务重，因此，我校的后勤管理人员是兼职的，困难多、任务重。如我们学校的食堂管理工作，虽然没有学生寄宿，午餐只有几位老师在校就餐。但是负责食堂的工作也是很繁重的，每天除了完成学校正常的教育教学工作外，还要负责早上到市场买菜、回来后还要利用课余时间洗菜做饭，更要考虑到每天老师爱吃什么食谱。虽然这项工作比较麻烦，但是我们凭着一颗高度负责的心，认真负责，爱校如家，办事热心、细心、耐心。几年来学校，食堂都办得有声有色，老师们都觉得非常满意。又如在图书出借方面，我们学校始终坚持以学生利益为第一的原则，我校指派专门的老师负责，各班主任配合，坚持每天按规定时间向学生开放，并且办理借阅手续。让学生每天都有书看，在掌握基础知识的同时，又阅读课外书。这样来扩大学生的知识面。让他掌握一些在课堂上无法学到的知识。而且对学生进行爱护图书的教育，保持书报的整洁、整齐。</w:t>
      </w:r>
    </w:p>
    <w:p>
      <w:pPr>
        <w:ind w:left="0" w:right="0" w:firstLine="560"/>
        <w:spacing w:before="450" w:after="450" w:line="312" w:lineRule="auto"/>
      </w:pPr>
      <w:r>
        <w:rPr>
          <w:rFonts w:ascii="宋体" w:hAnsi="宋体" w:eastAsia="宋体" w:cs="宋体"/>
          <w:color w:val="000"/>
          <w:sz w:val="28"/>
          <w:szCs w:val="28"/>
        </w:rPr>
        <w:t xml:space="preserve">第二，学校的经费管理。</w:t>
      </w:r>
    </w:p>
    <w:p>
      <w:pPr>
        <w:ind w:left="0" w:right="0" w:firstLine="560"/>
        <w:spacing w:before="450" w:after="450" w:line="312" w:lineRule="auto"/>
      </w:pPr>
      <w:r>
        <w:rPr>
          <w:rFonts w:ascii="宋体" w:hAnsi="宋体" w:eastAsia="宋体" w:cs="宋体"/>
          <w:color w:val="000"/>
          <w:sz w:val="28"/>
          <w:szCs w:val="28"/>
        </w:rPr>
        <w:t xml:space="preserve">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管理人员是否合理地、科学地安排和使用了有限的教育经费。正是从这个意义上讲，我们应该承认管好经费，用好经费是检验学校后勤工作好坏的标准之一，也是衡量学校后勤人员素质高低的一个标准。特别是在实行“一费制”后的今天，怎样用好每分钱，办好每件事，对后勤工作人员提出了更高的要求。我们应该在有限的经费里来保证学校的教育教学工作的顺利进行。同时我们还经常利用节假日时间到有关教育部门或者村委会谈谈我们学校的一些做法，从村里面那里争取一些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在目前财政尚不充裕、教育经费不足的情况下，固然要重视能力投资，根据需要与可能，千方百计有计划地安排教育经费。不过对于学校自身来说，与其努力向上级争取更多的教育经费，倒不如致力于提高已有经费的使用效益。这就要求一方面计划用钱，真正把钱用在刀刃上，另一方面必须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在校产的修缮方面，我们尽量做到少花钱并且又能保证修理后能够正常的使用，同时学校后勤管理人员经常利用早读课、班会课等其他课余时间来加强对学生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总之，对于学校的后勤管理工作，只要坚持选“好”人，用“好”钱，管“好”物，就一定能做好学校后勤工作，更好地为教育教学服务。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2024-09-20T23:50:18+08:00</dcterms:created>
  <dcterms:modified xsi:type="dcterms:W3CDTF">2024-09-20T23:50:18+08:00</dcterms:modified>
</cp:coreProperties>
</file>

<file path=docProps/custom.xml><?xml version="1.0" encoding="utf-8"?>
<Properties xmlns="http://schemas.openxmlformats.org/officeDocument/2006/custom-properties" xmlns:vt="http://schemas.openxmlformats.org/officeDocument/2006/docPropsVTypes"/>
</file>