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技术人员年度工作总结报告参考2024【多篇】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一、个人简历1996年6月毕业于安徽淮南技工学校专业，毕业分配到淮北市第一建筑安装公司工作。自参加工作以来， 一直在一线从事本专业的技术工作。从技术员做起，通过自身的努力，担任过项目技术负责人、项目经理等职务，对待每一项工作任务，我都兢兢业...</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1996年6月毕业于安徽淮南技工学校专业，毕业分配到淮北市第一建筑安装公司工作。自参加工作以来， 一直在一线从事本专业的技术工作。从技术员做起，通过自身的努力，担任过项目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1996年8月-2024年5月淮北市第一建筑安装公司</w:t>
      </w:r>
    </w:p>
    <w:p>
      <w:pPr>
        <w:ind w:left="0" w:right="0" w:firstLine="560"/>
        <w:spacing w:before="450" w:after="450" w:line="312" w:lineRule="auto"/>
      </w:pPr>
      <w:r>
        <w:rPr>
          <w:rFonts w:ascii="宋体" w:hAnsi="宋体" w:eastAsia="宋体" w:cs="宋体"/>
          <w:color w:val="000"/>
          <w:sz w:val="28"/>
          <w:szCs w:val="28"/>
        </w:rPr>
        <w:t xml:space="preserve">2024年5月-2024年5月盛亚建设集团有限公司淮北分公司</w:t>
      </w:r>
    </w:p>
    <w:p>
      <w:pPr>
        <w:ind w:left="0" w:right="0" w:firstLine="560"/>
        <w:spacing w:before="450" w:after="450" w:line="312" w:lineRule="auto"/>
      </w:pPr>
      <w:r>
        <w:rPr>
          <w:rFonts w:ascii="宋体" w:hAnsi="宋体" w:eastAsia="宋体" w:cs="宋体"/>
          <w:color w:val="000"/>
          <w:sz w:val="28"/>
          <w:szCs w:val="28"/>
        </w:rPr>
        <w:t xml:space="preserve">2024年5月至今 安徽腾泰建筑工程有限公司淮北分公司 任助理工程师</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w:t>
      </w:r>
    </w:p>
    <w:p>
      <w:pPr>
        <w:ind w:left="0" w:right="0" w:firstLine="560"/>
        <w:spacing w:before="450" w:after="450" w:line="312" w:lineRule="auto"/>
      </w:pPr>
      <w:r>
        <w:rPr>
          <w:rFonts w:ascii="宋体" w:hAnsi="宋体" w:eastAsia="宋体" w:cs="宋体"/>
          <w:color w:val="000"/>
          <w:sz w:val="28"/>
          <w:szCs w:val="28"/>
        </w:rPr>
        <w:t xml:space="preserve">2024年3月至2024年7月在安徽理工大学建筑工程管理专业函授学习，取得大专学历更进一步为自己的专业技术工作奠定了坚实的理论基础。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2024年取得安徽省注册建筑二级建造师执业资格，结合自己多年来积累的丰富的施工经验，再通过这次系统的学习，使自己在施工技术、项目管理、工程经济、法律法规等方面的综合素质更上了一个台阶。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三、主要业绩情况</w:t>
      </w:r>
    </w:p>
    <w:p>
      <w:pPr>
        <w:ind w:left="0" w:right="0" w:firstLine="560"/>
        <w:spacing w:before="450" w:after="450" w:line="312" w:lineRule="auto"/>
      </w:pPr>
      <w:r>
        <w:rPr>
          <w:rFonts w:ascii="宋体" w:hAnsi="宋体" w:eastAsia="宋体" w:cs="宋体"/>
          <w:color w:val="000"/>
          <w:sz w:val="28"/>
          <w:szCs w:val="28"/>
        </w:rPr>
        <w:t xml:space="preserve">自2024年任助理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2024年4月-2024年6月我在淮北桓谭小区18#、19#楼任项目负责人，工程规模25000㎡，工程质量合格。</w:t>
      </w:r>
    </w:p>
    <w:p>
      <w:pPr>
        <w:ind w:left="0" w:right="0" w:firstLine="560"/>
        <w:spacing w:before="450" w:after="450" w:line="312" w:lineRule="auto"/>
      </w:pPr>
      <w:r>
        <w:rPr>
          <w:rFonts w:ascii="宋体" w:hAnsi="宋体" w:eastAsia="宋体" w:cs="宋体"/>
          <w:color w:val="000"/>
          <w:sz w:val="28"/>
          <w:szCs w:val="28"/>
        </w:rPr>
        <w:t xml:space="preserve">2024年3月-2024年5月我在濉溪县中苑大厦工程任项目负责人，该工程规模51495㎡。</w:t>
      </w:r>
    </w:p>
    <w:p>
      <w:pPr>
        <w:ind w:left="0" w:right="0" w:firstLine="560"/>
        <w:spacing w:before="450" w:after="450" w:line="312" w:lineRule="auto"/>
      </w:pPr>
      <w:r>
        <w:rPr>
          <w:rFonts w:ascii="宋体" w:hAnsi="宋体" w:eastAsia="宋体" w:cs="宋体"/>
          <w:color w:val="000"/>
          <w:sz w:val="28"/>
          <w:szCs w:val="28"/>
        </w:rPr>
        <w:t xml:space="preserve">2024年9月在濉溪县百善镇茶庵村村级服务用房工程任技术负责人。</w:t>
      </w:r>
    </w:p>
    <w:p>
      <w:pPr>
        <w:ind w:left="0" w:right="0" w:firstLine="560"/>
        <w:spacing w:before="450" w:after="450" w:line="312" w:lineRule="auto"/>
      </w:pPr>
      <w:r>
        <w:rPr>
          <w:rFonts w:ascii="宋体" w:hAnsi="宋体" w:eastAsia="宋体" w:cs="宋体"/>
          <w:color w:val="000"/>
          <w:sz w:val="28"/>
          <w:szCs w:val="28"/>
        </w:rPr>
        <w:t xml:space="preserve">2024年10月2024年5月在濉溪县孙疃镇幼儿园工程中任项目经理。</w:t>
      </w:r>
    </w:p>
    <w:p>
      <w:pPr>
        <w:ind w:left="0" w:right="0" w:firstLine="560"/>
        <w:spacing w:before="450" w:after="450" w:line="312" w:lineRule="auto"/>
      </w:pPr>
      <w:r>
        <w:rPr>
          <w:rFonts w:ascii="宋体" w:hAnsi="宋体" w:eastAsia="宋体" w:cs="宋体"/>
          <w:color w:val="000"/>
          <w:sz w:val="28"/>
          <w:szCs w:val="28"/>
        </w:rPr>
        <w:t xml:space="preserve">四、论文情况</w:t>
      </w:r>
    </w:p>
    <w:p>
      <w:pPr>
        <w:ind w:left="0" w:right="0" w:firstLine="560"/>
        <w:spacing w:before="450" w:after="450" w:line="312" w:lineRule="auto"/>
      </w:pPr>
      <w:r>
        <w:rPr>
          <w:rFonts w:ascii="宋体" w:hAnsi="宋体" w:eastAsia="宋体" w:cs="宋体"/>
          <w:color w:val="000"/>
          <w:sz w:val="28"/>
          <w:szCs w:val="28"/>
        </w:rPr>
        <w:t xml:space="preserve">在做好本职工作的同时，我也不断学习和提高，专研专业知识，攻克专业难题，公开发表论文一篇，《浅议如何做好建筑工程项目的成本管理》，发表在《城市建设理论研究》（刊号CN11-9313/TU）期刊上（2024年第22期总第052期）（P13）.</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1996年6月毕业于安徽淮南技工学校建筑专业，中专学历；2024年7月取得安徽理工大学建筑工程管理专业，大专学历。2024年10月经淮北市职称领导小组评审通过，任助理工程师资格。本人现已符合申报工程师条件，特晋升工程师职称。</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2024-10-19T22:57:25+08:00</dcterms:created>
  <dcterms:modified xsi:type="dcterms:W3CDTF">2024-10-19T22:57:25+08:00</dcterms:modified>
</cp:coreProperties>
</file>

<file path=docProps/custom.xml><?xml version="1.0" encoding="utf-8"?>
<Properties xmlns="http://schemas.openxmlformats.org/officeDocument/2006/custom-properties" xmlns:vt="http://schemas.openxmlformats.org/officeDocument/2006/docPropsVTypes"/>
</file>