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出纳月度工作总结模板600字</w:t>
      </w:r>
      <w:bookmarkEnd w:id="1"/>
    </w:p>
    <w:p>
      <w:pPr>
        <w:jc w:val="center"/>
        <w:spacing w:before="0" w:after="450"/>
      </w:pPr>
      <w:r>
        <w:rPr>
          <w:rFonts w:ascii="Arial" w:hAnsi="Arial" w:eastAsia="Arial" w:cs="Arial"/>
          <w:color w:val="999999"/>
          <w:sz w:val="20"/>
          <w:szCs w:val="20"/>
        </w:rPr>
        <w:t xml:space="preserve">来源：网络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出纳月度工作总结模板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&gt;【篇一】出纳月度工作总结模板600字</w:t>
      </w:r>
    </w:p>
    <w:p>
      <w:pPr>
        <w:ind w:left="0" w:right="0" w:firstLine="560"/>
        <w:spacing w:before="450" w:after="450" w:line="312" w:lineRule="auto"/>
      </w:pPr>
      <w:r>
        <w:rPr>
          <w:rFonts w:ascii="宋体" w:hAnsi="宋体" w:eastAsia="宋体" w:cs="宋体"/>
          <w:color w:val="000"/>
          <w:sz w:val="28"/>
          <w:szCs w:val="28"/>
        </w:rPr>
        <w:t xml:space="preserve">　　回顾20xx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　　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　　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　　4、保管好支票及贵重物品</w:t>
      </w:r>
    </w:p>
    <w:p>
      <w:pPr>
        <w:ind w:left="0" w:right="0" w:firstLine="560"/>
        <w:spacing w:before="450" w:after="450" w:line="312" w:lineRule="auto"/>
      </w:pPr>
      <w:r>
        <w:rPr>
          <w:rFonts w:ascii="宋体" w:hAnsi="宋体" w:eastAsia="宋体" w:cs="宋体"/>
          <w:color w:val="000"/>
          <w:sz w:val="28"/>
          <w:szCs w:val="28"/>
        </w:rPr>
        <w:t xml:space="preserve">　　5、熟悉银行业务。</w:t>
      </w:r>
    </w:p>
    <w:p>
      <w:pPr>
        <w:ind w:left="0" w:right="0" w:firstLine="560"/>
        <w:spacing w:before="450" w:after="450" w:line="312" w:lineRule="auto"/>
      </w:pPr>
      <w:r>
        <w:rPr>
          <w:rFonts w:ascii="宋体" w:hAnsi="宋体" w:eastAsia="宋体" w:cs="宋体"/>
          <w:color w:val="000"/>
          <w:sz w:val="28"/>
          <w:szCs w:val="28"/>
        </w:rPr>
        <w:t xml:space="preserve">　　6、完成领导交代的工作。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&gt;【篇二】出纳月度工作总结模板600字</w:t>
      </w:r>
    </w:p>
    <w:p>
      <w:pPr>
        <w:ind w:left="0" w:right="0" w:firstLine="560"/>
        <w:spacing w:before="450" w:after="450" w:line="312" w:lineRule="auto"/>
      </w:pPr>
      <w:r>
        <w:rPr>
          <w:rFonts w:ascii="宋体" w:hAnsi="宋体" w:eastAsia="宋体" w:cs="宋体"/>
          <w:color w:val="000"/>
          <w:sz w:val="28"/>
          <w:szCs w:val="28"/>
        </w:rPr>
        <w:t xml:space="preserve">　　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　　二、月底正式工资发放。在整理工资时，对账上有欠款的人员进行扣款，按照银行规定的格式整理后，工行报送到银行进行发放，交行通过邮件将将明细表发送后，由交行代发。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　　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　　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　　五、批量办理工资卡最近人员变动幅度减小，10月办卡20张，XX月办卡12张，月底在收到人力资源的身份证复印证后及时的准备资料办理新进员工工资卡，以备发工资时用，办回后及时的发放工资卡。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　　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　　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　　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　　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　　十、下月资金计划的编制月底在保证正常的收付业务的情况下，催要各部门的资金计划进行汇总编制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&gt;【篇三】出纳月度工作总结模板600字</w:t>
      </w:r>
    </w:p>
    <w:p>
      <w:pPr>
        <w:ind w:left="0" w:right="0" w:firstLine="560"/>
        <w:spacing w:before="450" w:after="450" w:line="312" w:lineRule="auto"/>
      </w:pPr>
      <w:r>
        <w:rPr>
          <w:rFonts w:ascii="宋体" w:hAnsi="宋体" w:eastAsia="宋体" w:cs="宋体"/>
          <w:color w:val="000"/>
          <w:sz w:val="28"/>
          <w:szCs w:val="28"/>
        </w:rPr>
        <w:t xml:space="preserve">　　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　　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&gt;【篇四】出纳月度工作总结模板600字</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2024-09-21T03:43:56+08:00</dcterms:created>
  <dcterms:modified xsi:type="dcterms:W3CDTF">2024-09-21T03:43:56+08:00</dcterms:modified>
</cp:coreProperties>
</file>

<file path=docProps/custom.xml><?xml version="1.0" encoding="utf-8"?>
<Properties xmlns="http://schemas.openxmlformats.org/officeDocument/2006/custom-properties" xmlns:vt="http://schemas.openxmlformats.org/officeDocument/2006/docPropsVTypes"/>
</file>