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公务员党员民主评议个人总结</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民主评议会是民主评议党员是加强党的建设的一项重要制度。今天为大家精心准备了公务员党员民主评议个人总结，希望对大家有所帮助!　　公务员党员民主评议个人总结　　在过去的两年中，我一向以一名优秀党员的标准严格要求自我，求真务实。能够透过关注各种媒...</w:t>
      </w:r>
    </w:p>
    <w:p>
      <w:pPr>
        <w:ind w:left="0" w:right="0" w:firstLine="560"/>
        <w:spacing w:before="450" w:after="450" w:line="312" w:lineRule="auto"/>
      </w:pPr>
      <w:r>
        <w:rPr>
          <w:rFonts w:ascii="宋体" w:hAnsi="宋体" w:eastAsia="宋体" w:cs="宋体"/>
          <w:color w:val="000"/>
          <w:sz w:val="28"/>
          <w:szCs w:val="28"/>
        </w:rPr>
        <w:t xml:space="preserve">民主评议会是民主评议党员是加强党的建设的一项重要制度。今天为大家精心准备了公务员党员民主评议个人总结，希望对大家有所帮助![_TAG_h2]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活动，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(一)创新思路，强化措施，使党建群团工作不断上新的台阶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　　一是群团工作成效明显。</w:t>
      </w:r>
    </w:p>
    <w:p>
      <w:pPr>
        <w:ind w:left="0" w:right="0" w:firstLine="560"/>
        <w:spacing w:before="450" w:after="450" w:line="312" w:lineRule="auto"/>
      </w:pPr>
      <w:r>
        <w:rPr>
          <w:rFonts w:ascii="宋体" w:hAnsi="宋体" w:eastAsia="宋体" w:cs="宋体"/>
          <w:color w:val="000"/>
          <w:sz w:val="28"/>
          <w:szCs w:val="28"/>
        </w:rPr>
        <w:t xml:space="preserve">　　宣传工作紧紧利用广播、电视、报刊等有效载体，搭建好信息传播平台，及时把党的各项方针政策宣传到群众当中。三年来共播发影像新闻、报刊稿件70多篇，极大地向外宣传了xxx。搭建信息平台工作得到了市委宣传部主要领导的认可。精神文明建设取得良好效果。在全镇组织全面学习和实施《公民道德实施纲要》，开展了\"改陋习、树新风、塑形象\"活动:树立了以展新村为示范带头村的文明村建设样板村。</w:t>
      </w:r>
    </w:p>
    <w:p>
      <w:pPr>
        <w:ind w:left="0" w:right="0" w:firstLine="560"/>
        <w:spacing w:before="450" w:after="450" w:line="312" w:lineRule="auto"/>
      </w:pPr>
      <w:r>
        <w:rPr>
          <w:rFonts w:ascii="宋体" w:hAnsi="宋体" w:eastAsia="宋体" w:cs="宋体"/>
          <w:color w:val="000"/>
          <w:sz w:val="28"/>
          <w:szCs w:val="28"/>
        </w:rPr>
        <w:t xml:space="preserve">　　   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XX年经上级主管部门批准成立了xxx基督教会，加强了对xx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XX余元。XX年，协调嫩江县“子瑞拆迁公司”总经理刘子瑞回到xxx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共青团紧紧围绕党委的申心工作开展了\"保护母亲河\"植树造林活动，在老莱河畔共植树1700株。</w:t>
      </w:r>
    </w:p>
    <w:p>
      <w:pPr>
        <w:ind w:left="0" w:right="0" w:firstLine="560"/>
        <w:spacing w:before="450" w:after="450" w:line="312" w:lineRule="auto"/>
      </w:pPr>
      <w:r>
        <w:rPr>
          <w:rFonts w:ascii="宋体" w:hAnsi="宋体" w:eastAsia="宋体" w:cs="宋体"/>
          <w:color w:val="000"/>
          <w:sz w:val="28"/>
          <w:szCs w:val="28"/>
        </w:rPr>
        <w:t xml:space="preserve">　　   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w:t>
      </w:r>
    </w:p>
    <w:p>
      <w:pPr>
        <w:ind w:left="0" w:right="0" w:firstLine="560"/>
        <w:spacing w:before="450" w:after="450" w:line="312" w:lineRule="auto"/>
      </w:pPr>
      <w:r>
        <w:rPr>
          <w:rFonts w:ascii="宋体" w:hAnsi="宋体" w:eastAsia="宋体" w:cs="宋体"/>
          <w:color w:val="000"/>
          <w:sz w:val="28"/>
          <w:szCs w:val="28"/>
        </w:rPr>
        <w:t xml:space="preserve">　　同时，充分发挥和调动青年人在发展农村经济中的作用，先后有雷桂梅、刘运花、孟凡栋三个相继人被评为\"省级星火带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560"/>
        <w:spacing w:before="450" w:after="450" w:line="312" w:lineRule="auto"/>
      </w:pPr>
      <w:r>
        <w:rPr>
          <w:rFonts w:ascii="宋体" w:hAnsi="宋体" w:eastAsia="宋体" w:cs="宋体"/>
          <w:color w:val="000"/>
          <w:sz w:val="28"/>
          <w:szCs w:val="28"/>
        </w:rPr>
        <w:t xml:space="preserve">　　二是全面提升党的基层组织建设水平。</w:t>
      </w:r>
    </w:p>
    <w:p>
      <w:pPr>
        <w:ind w:left="0" w:right="0" w:firstLine="560"/>
        <w:spacing w:before="450" w:after="450" w:line="312" w:lineRule="auto"/>
      </w:pPr>
      <w:r>
        <w:rPr>
          <w:rFonts w:ascii="宋体" w:hAnsi="宋体" w:eastAsia="宋体" w:cs="宋体"/>
          <w:color w:val="000"/>
          <w:sz w:val="28"/>
          <w:szCs w:val="28"/>
        </w:rPr>
        <w:t xml:space="preserve">　　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w:t>
      </w:r>
    </w:p>
    <w:p>
      <w:pPr>
        <w:ind w:left="0" w:right="0" w:firstLine="560"/>
        <w:spacing w:before="450" w:after="450" w:line="312" w:lineRule="auto"/>
      </w:pPr>
      <w:r>
        <w:rPr>
          <w:rFonts w:ascii="宋体" w:hAnsi="宋体" w:eastAsia="宋体" w:cs="宋体"/>
          <w:color w:val="000"/>
          <w:sz w:val="28"/>
          <w:szCs w:val="28"/>
        </w:rPr>
        <w:t xml:space="preserve">　　    青山村奶牛养殖基地己经发展到270头，双山村特色养殖基地发展獭兔3000多只、蓝狐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　　人大工作把保障宪法和法律的实施作为首要职责，把保障监督《九年义务教育法》和《民族宗教事务条例》的贯彻实施作为重要任务来抓，通过努力，这两方面工作取得了良好的成效，中小学控掇工作和宗教活动开展情况在XX年迎接市人大工作视察组视察时均得到了领导的好评，给予了充分认可。同时，在人大代表中深入开展了\"尽职责、树形象、做贡献\"活动，围绕农村经济发展，组织代表积极探索发展经济的新路子;在活动中，我们要求代表要充分发挥\"四带》作用，即要带头勤劳致富，带头扶贪解困，带头传播先进技术和带头科扶示范。树立了带领村民致富的村干部、县级优秀人大代表邹国军，特色养殖大户、填人大代表刘运花和奶牛养殖大户、填人大代表于学富三位典型。并为刘运花先进事迹制作了专题片在嫩江电视台\"人大风采\"专栏中播出，引起较好的反响。在典型的示范带动下，我们积极引导和帮助农民发展特色养殖业，走出一条符合双山本地特点的经济发展路子，拓宽了农民的增收渠道。</w:t>
      </w:r>
    </w:p>
    <w:p>
      <w:pPr>
        <w:ind w:left="0" w:right="0" w:firstLine="560"/>
        <w:spacing w:before="450" w:after="450" w:line="312" w:lineRule="auto"/>
      </w:pPr>
      <w:r>
        <w:rPr>
          <w:rFonts w:ascii="宋体" w:hAnsi="宋体" w:eastAsia="宋体" w:cs="宋体"/>
          <w:color w:val="000"/>
          <w:sz w:val="28"/>
          <w:szCs w:val="28"/>
        </w:rPr>
        <w:t xml:space="preserve">　　狠抓纪律监查，党风廉政建设得到加强。组织全体党员干部和各村党员干部深入贯彻落实xx在中纪委六次全委会上的讲话精神，工作中敢于创新，开展了对村干部任期和离任经济责任专项审计工作，深入开展了“四珍惜、四算清、四树立\"主题实践活动，并按县纪委的要求，组织开展了xxx党风廉政教育学习周活动。对《党章》、两个《条例》、《建立健全教育、制度、监督并重的惩治和预防腐败体系实施纲要》等进行了集中学习，并集中抓了党性教盲、理想宗旨教育、当前形势及任务教育，狠抓党风廉政责任制的落实，增强了广大干部廉洁从政的自觉性。把“四承诺\"、“三树立\"、\"两禁止\"作为党风廉政建设的重点，强化领导，狠抓落实，使党风谦政建设开展有序，取得了阶段性成果。同时，继续深入开展了正《四风\"活动，完善了机关考勤、财经管理等项制度，全镇上下统一思想，营造了全面抓落实的局面。</w:t>
      </w:r>
    </w:p>
    <w:p>
      <w:pPr>
        <w:ind w:left="0" w:right="0" w:firstLine="560"/>
        <w:spacing w:before="450" w:after="450" w:line="312" w:lineRule="auto"/>
      </w:pPr>
      <w:r>
        <w:rPr>
          <w:rFonts w:ascii="黑体" w:hAnsi="黑体" w:eastAsia="黑体" w:cs="黑体"/>
          <w:color w:val="000000"/>
          <w:sz w:val="36"/>
          <w:szCs w:val="36"/>
          <w:b w:val="1"/>
          <w:bCs w:val="1"/>
        </w:rPr>
        <w:t xml:space="preserve">　　公务员党员民主评议个人总结</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&gt;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&gt;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&gt;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2024-09-20T23:56:28+08:00</dcterms:created>
  <dcterms:modified xsi:type="dcterms:W3CDTF">2024-09-20T23:56:28+08:00</dcterms:modified>
</cp:coreProperties>
</file>

<file path=docProps/custom.xml><?xml version="1.0" encoding="utf-8"?>
<Properties xmlns="http://schemas.openxmlformats.org/officeDocument/2006/custom-properties" xmlns:vt="http://schemas.openxmlformats.org/officeDocument/2006/docPropsVTypes"/>
</file>