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初中数学教师年度考核总结</w:t>
      </w:r>
      <w:bookmarkEnd w:id="1"/>
    </w:p>
    <w:p>
      <w:pPr>
        <w:jc w:val="center"/>
        <w:spacing w:before="0" w:after="450"/>
      </w:pPr>
      <w:r>
        <w:rPr>
          <w:rFonts w:ascii="Arial" w:hAnsi="Arial" w:eastAsia="Arial" w:cs="Arial"/>
          <w:color w:val="999999"/>
          <w:sz w:val="20"/>
          <w:szCs w:val="20"/>
        </w:rPr>
        <w:t xml:space="preserve">来源：网络  作者：天地有情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度考核总结（7篇）数学是人类对事物的抽象结构与模式进行严格描述的一种通用手段，可以应用于现实中的任何问题，所有的数学对象本质上都是人为定义的。以下是小编准备的初中数学教师年度考核总结范文，欢迎借鉴参考。初中数学教师年度考核总结...</w:t>
      </w:r>
    </w:p>
    <w:p>
      <w:pPr>
        <w:ind w:left="0" w:right="0" w:firstLine="560"/>
        <w:spacing w:before="450" w:after="450" w:line="312" w:lineRule="auto"/>
      </w:pPr>
      <w:r>
        <w:rPr>
          <w:rFonts w:ascii="宋体" w:hAnsi="宋体" w:eastAsia="宋体" w:cs="宋体"/>
          <w:color w:val="000"/>
          <w:sz w:val="28"/>
          <w:szCs w:val="28"/>
        </w:rPr>
        <w:t xml:space="preserve">初中数学教师年度考核总结（7篇）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数学是人类对事物的抽象结构与模式进行严格描述的一种通用手段，可以应用于现实中的任何问题，所有的数学对象本质上都是人为定义的。以下是小编准备的初中数学教师年度考核总结范文，欢迎借鉴参考。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初中数学教师年度考核总结精选篇2</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初中数学教师年度考核总结精选篇3</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初中数学教师年度考核总结精选篇4</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初中数学教师年度考核总结精选篇6</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初中数学教师年度考核总结精选篇7</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2024-09-21T00:48:17+08:00</dcterms:created>
  <dcterms:modified xsi:type="dcterms:W3CDTF">2024-09-21T00:48:17+08:00</dcterms:modified>
</cp:coreProperties>
</file>

<file path=docProps/custom.xml><?xml version="1.0" encoding="utf-8"?>
<Properties xmlns="http://schemas.openxmlformats.org/officeDocument/2006/custom-properties" xmlns:vt="http://schemas.openxmlformats.org/officeDocument/2006/docPropsVTypes"/>
</file>