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学校开展党史学习教育活动工作总结十七篇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,欢迎品鉴！学校开展党史学习教育活动工...</w:t>
      </w:r>
    </w:p>
    <w:p>
      <w:pPr>
        <w:ind w:left="0" w:right="0" w:firstLine="560"/>
        <w:spacing w:before="450" w:after="450" w:line="312" w:lineRule="auto"/>
      </w:pPr>
      <w:r>
        <w:rPr>
          <w:rFonts w:ascii="宋体" w:hAnsi="宋体" w:eastAsia="宋体" w:cs="宋体"/>
          <w:color w:val="000"/>
          <w:sz w:val="28"/>
          <w:szCs w:val="28"/>
        </w:rPr>
        <w:t xml:space="preserve">一年来，在公司领导的指导下，在全体同志的支持与配合下，我认真全面地履行了各项工作职责，努力学习，努力工作，出色地完成了各项工作任务。 以下是为大家整理的关于学校开展党史学习教育活动工作总结的文章17篇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学校开展党史学习教育活动工作总结篇3</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学校开展党史学习教育活动工作总结篇4</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学校开展党史学习教育活动工作总结篇6</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2.征集时间：2024年3月20日—4月28日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1.活动时间：2024年4月29日—11月28日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（二）征稿时间：2024年3月20日—4月28日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学校开展党史学习教育活动工作总结篇7</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学校开展党史学习教育活动工作总结篇8</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学校开展党史学习教育活动工作总结篇9</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学校开展党史学习教育活动工作总结篇10</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学校开展党史学习教育活动工作总结篇11</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学校开展党史学习教育活动工作总结篇12</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学校开展党史学习教育活动工作总结篇13</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学校开展党史学习教育活动工作总结篇14</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学校开展党史学习教育活动工作总结篇16</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豆花问答网小编为您整理了学校学习党史教育活动工作总结，供您学习参考使用。</w:t>
      </w:r>
    </w:p>
    <w:p>
      <w:pPr>
        <w:ind w:left="0" w:right="0" w:firstLine="560"/>
        <w:spacing w:before="450" w:after="450" w:line="312" w:lineRule="auto"/>
      </w:pPr>
      <w:r>
        <w:rPr>
          <w:rFonts w:ascii="宋体" w:hAnsi="宋体" w:eastAsia="宋体" w:cs="宋体"/>
          <w:color w:val="000"/>
          <w:sz w:val="28"/>
          <w:szCs w:val="28"/>
        </w:rPr>
        <w:t xml:space="preserve">　　学校学习党史教育活动工作总结1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学校开展党史学习教育活动工作总结篇17</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2024-10-19T23:12:53+08:00</dcterms:created>
  <dcterms:modified xsi:type="dcterms:W3CDTF">2024-10-19T23:12:53+08:00</dcterms:modified>
</cp:coreProperties>
</file>

<file path=docProps/custom.xml><?xml version="1.0" encoding="utf-8"?>
<Properties xmlns="http://schemas.openxmlformats.org/officeDocument/2006/custom-properties" xmlns:vt="http://schemas.openxmlformats.org/officeDocument/2006/docPropsVTypes"/>
</file>