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2024英语学科教学个人总结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英语学科教学个人总结5篇时间是箭，去来迅疾，一段时间的工作已经告一段落，过去这段时间的辛苦拼搏，一定让你在工作中有了更多的提升!是不是该好好写一份工作总结记录一下呢?下面是小编给大家带来的20_英语学科教学个人总结，希望大家能够喜欢!...</w:t>
      </w:r>
    </w:p>
    <w:p>
      <w:pPr>
        <w:ind w:left="0" w:right="0" w:firstLine="560"/>
        <w:spacing w:before="450" w:after="450" w:line="312" w:lineRule="auto"/>
      </w:pPr>
      <w:r>
        <w:rPr>
          <w:rFonts w:ascii="宋体" w:hAnsi="宋体" w:eastAsia="宋体" w:cs="宋体"/>
          <w:color w:val="000"/>
          <w:sz w:val="28"/>
          <w:szCs w:val="28"/>
        </w:rPr>
        <w:t xml:space="preserve">20_英语学科教学个人总结5篇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英语学科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20_英语学科教学个人总结篇1</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英语学科教学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工作总结《英语学科教学工作总结》。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在创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础。</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20_英语学科教学个人总结篇3</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20_英语学科教学个人总结篇4</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一班及高二二班两个理科班的英语教学工作，由于工作经验尚浅，而高二下学期又是分化比较明显而又衔接高三的重要的一个学期，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高二二班是我从高一就开始带的，而高二一班是高一下学期才开始带，期间经过了整整一年多的磨合，学生与教师的关系渐渐的融洽，学习成绩也取得一定的进步。在优生方面，两个班的高分生人数相当，大概是三到五个，而在中等偏上的学生方面，两个班存在较大的差距。其中，一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效果，此外，用我们的教辅，英语周报。同时，了解学生原有的知识技能的质量，他们的兴趣、需要、方法、习惯，学习新知识可能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上学期末参加青年教师知识能力竞赛中，我取得了一等奖，在教书之余，我不断地给自己充电学习，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