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2024公司销售人员工作总结</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做好工作总结，升华工作内容，让工作清晰明了，使得工作进展顺利进行。《2024公司销售人员工作总结》是为大家准备的，希望对大家有帮助。&gt;【篇一】2024公司销售人员工作总结　　时代在进步，社会在发展。20XX年这一年是有意义的、有价值的、有收...</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做好工作总结，升华工作内容，让工作清晰明了，使得工作进展顺利进行。《2024公司销售人员工作总结》是为大家准备的，希望对大家有帮助。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&gt;【篇一】2024公司销售人员工作总结</w:t>
      </w:r>
    </w:p>
    <w:p>
      <w:pPr>
        <w:ind w:left="0" w:right="0" w:firstLine="560"/>
        <w:spacing w:before="450" w:after="450" w:line="312" w:lineRule="auto"/>
      </w:pPr>
      <w:r>
        <w:rPr>
          <w:rFonts w:ascii="宋体" w:hAnsi="宋体" w:eastAsia="宋体" w:cs="宋体"/>
          <w:color w:val="000"/>
          <w:sz w:val="28"/>
          <w:szCs w:val="28"/>
        </w:rPr>
        <w:t xml:space="preserve">　　时代在进步，社会在发展。20XX年这一年是有意义的、有价值的、有收获的。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万，20_年公司下达的个人销售任务指标x万，而在我的不断努力下，我全年实际完成销售任务x万，在圆满完成预定指标的基础上还超额完成x万，同比20X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&gt;【篇二】2024公司销售人员工作总结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&gt;【篇三】2024公司销售人员工作总结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2024-09-27T07:24:28+08:00</dcterms:created>
  <dcterms:modified xsi:type="dcterms:W3CDTF">2024-09-27T07:24:28+08:00</dcterms:modified>
</cp:coreProperties>
</file>

<file path=docProps/custom.xml><?xml version="1.0" encoding="utf-8"?>
<Properties xmlns="http://schemas.openxmlformats.org/officeDocument/2006/custom-properties" xmlns:vt="http://schemas.openxmlformats.org/officeDocument/2006/docPropsVTypes"/>
</file>