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2024一年级语文学科下册教学总结</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科下册教学总结5篇时间乘着年轮循序往前，一段时间的工作已经结束了，回顾过去这段时间的工作，收获颇丰，让我们对过去的工作做个梳理，再写一份工作总结。下面是小编给大家带来的20_一年级语文学科下册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20_一年级语文学科下册教学总结5篇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一年级语文学科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课文”“语文园地”“口语交际”几个部分。教材的开头是入学教育，用四幅图，帮助学生了解学校生活，了解学习常规。然后是汉语拼音部分，共十三课，在学习拼音的同时认识70个常用。而后是识(一)、10篇课文，接下来是识(二)、又10篇课文。两个识单元各4课，每课认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识的编排，实行认写分开，多认少写。全册要求认识400个常用，写其中100个笔画简单的。</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例如，在学习汉语拼音阶段，适当出现短语、句子和儿歌，学生在学习拼音的同时认识部分汉，把学拼音、识、发展语言结合起来，不但增加了趣味性，及早获得成就感，而且培养了学生的语文综合素养。练习设计也体现了语文综合性的特征，设计了读读说说、读读画画、读读做做、读读演演等丰富多彩的内容和形式，体现语文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汉语拼音、识、阅读、口语交际的编排，都注意遵循儿童学习语文的规律。以识和写为例，要求认的都是最常见的，要求写的都是最简单的。儿童最先认的，是与他们的生活最密切的“爸、妈、我”。全册要求认识的，是出现频率最高、最常见的400个。此外，识的安排重视汉本身的规律，形式有象形、会意、按事物归类识等，在识的同时了解汉文化，认识身边的事物。要求写的100个，严格按照由易到难、由简到繁、由独体到合体的顺序编排，每课只写3-4个。结合汉的书写指导，帮助学生逐步掌握汉的笔画笔顺、间架结构，打好写基础，使每个学生不仅能把写对，而且能把写好。写与识不同步，这是本册教材的重要特点之一，目的是尊重识和写的各自规律，识高频、与儿童生活关系密切的，写简单的、笔画少的。表面上看识和写是脱节的，实际上在写时不但能够复习巩固前面认识的，而且有利于学生掌握写的基本功，打好写的基础。</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教材内容丰富，具有时代感。如，计算机、超市等富有时代气息的内容，反映城市、农村生活以及科学常识的内容，在第一册教材中均有所体现。有表现家庭生活的《在家里》，表现课余生活的《操场上》，表现农村生活的《菜园里》，表现科学常识的《小松鼠找花生》。教材还十分重视培养学生具有现代人的品质。如，《自己去吧》教育独生子女不要过多依赖父母，要大胆实践;《平平搭积木》表现儿童关爱他人的美好心灵;《爷爷和小树》蕴含着人与自然和谐相处的因素，使学生潜移默化地受到环保教育。上述内容具有浓郁的时代气息，并和学生的生活实际紧密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20_一年级语文学科下册教学总结2</w:t>
      </w:r>
    </w:p>
    <w:p>
      <w:pPr>
        <w:ind w:left="0" w:right="0" w:firstLine="560"/>
        <w:spacing w:before="450" w:after="450" w:line="312" w:lineRule="auto"/>
      </w:pPr>
      <w:r>
        <w:rPr>
          <w:rFonts w:ascii="宋体" w:hAnsi="宋体" w:eastAsia="宋体" w:cs="宋体"/>
          <w:color w:val="000"/>
          <w:sz w:val="28"/>
          <w:szCs w:val="28"/>
        </w:rPr>
        <w:t xml:space="preserve">一、班级20__情况分析：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的主动权交给学生。我们班的孩子很爱读书，这一点让我满意，因此我更要好好的挖掘孩子们的这一特点，在阅读教学中，多采用自主、合作、探究的教学方式，重视学生个人的阅读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这一点极大了激发了孩子们的学习与阅读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20_一年级语文学科下册教学总结4</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62人，大部分学生头脑聪明灵活，求知欲强，模仿性强，对语文学习充满了浓厚的兴趣。经过一个学期的学习，通话水平有了较大的提高;从书面表达来看都有了不同程度的提高，学生的书写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在识字教学中，我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20_一年级语文学科下册教学总结5</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51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w:t>
      </w:r>
    </w:p>
    <w:p>
      <w:pPr>
        <w:ind w:left="0" w:right="0" w:firstLine="560"/>
        <w:spacing w:before="450" w:after="450" w:line="312" w:lineRule="auto"/>
      </w:pPr>
      <w:r>
        <w:rPr>
          <w:rFonts w:ascii="宋体" w:hAnsi="宋体" w:eastAsia="宋体" w:cs="宋体"/>
          <w:color w:val="000"/>
          <w:sz w:val="28"/>
          <w:szCs w:val="28"/>
        </w:rPr>
        <w:t xml:space="preserve">(1)寓教娱乐，在游戏中识字。</w:t>
      </w:r>
    </w:p>
    <w:p>
      <w:pPr>
        <w:ind w:left="0" w:right="0" w:firstLine="560"/>
        <w:spacing w:before="450" w:after="450" w:line="312" w:lineRule="auto"/>
      </w:pPr>
      <w:r>
        <w:rPr>
          <w:rFonts w:ascii="宋体" w:hAnsi="宋体" w:eastAsia="宋体" w:cs="宋体"/>
          <w:color w:val="000"/>
          <w:sz w:val="28"/>
          <w:szCs w:val="28"/>
        </w:rPr>
        <w:t xml:space="preserve">(2)举一反三，在思考中认字。在教学中不是孤立地教学生识字，而是要创造一种情趣，一种氛围，让学生有兴趣学。</w:t>
      </w:r>
    </w:p>
    <w:p>
      <w:pPr>
        <w:ind w:left="0" w:right="0" w:firstLine="560"/>
        <w:spacing w:before="450" w:after="450" w:line="312" w:lineRule="auto"/>
      </w:pPr>
      <w:r>
        <w:rPr>
          <w:rFonts w:ascii="宋体" w:hAnsi="宋体" w:eastAsia="宋体" w:cs="宋体"/>
          <w:color w:val="000"/>
          <w:sz w:val="28"/>
          <w:szCs w:val="28"/>
        </w:rPr>
        <w:t xml:space="preserve">(3)勤于实践，在生活中识字。鼓励同学们在生活中识字，一方面从衣食住行入手，仔细观察生活，拓展识字。另一方面，还可以从互联网上认识新字，学习成语。</w:t>
      </w:r>
    </w:p>
    <w:p>
      <w:pPr>
        <w:ind w:left="0" w:right="0" w:firstLine="560"/>
        <w:spacing w:before="450" w:after="450" w:line="312" w:lineRule="auto"/>
      </w:pPr>
      <w:r>
        <w:rPr>
          <w:rFonts w:ascii="宋体" w:hAnsi="宋体" w:eastAsia="宋体" w:cs="宋体"/>
          <w:color w:val="000"/>
          <w:sz w:val="28"/>
          <w:szCs w:val="28"/>
        </w:rPr>
        <w:t xml:space="preserve">(4)走进大自然，在大自然的氛围中识字。通过观察大自然及其事物的变化，认识生字，生词，说一句完整的话。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2024-09-21T02:43:57+08:00</dcterms:created>
  <dcterms:modified xsi:type="dcterms:W3CDTF">2024-09-21T02:43:57+08:00</dcterms:modified>
</cp:coreProperties>
</file>

<file path=docProps/custom.xml><?xml version="1.0" encoding="utf-8"?>
<Properties xmlns="http://schemas.openxmlformats.org/officeDocument/2006/custom-properties" xmlns:vt="http://schemas.openxmlformats.org/officeDocument/2006/docPropsVTypes"/>
</file>