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一年级上学期班主任工作总结200字(5篇)</w:t>
      </w:r>
      <w:bookmarkEnd w:id="1"/>
    </w:p>
    <w:p>
      <w:pPr>
        <w:jc w:val="center"/>
        <w:spacing w:before="0" w:after="450"/>
      </w:pPr>
      <w:r>
        <w:rPr>
          <w:rFonts w:ascii="Arial" w:hAnsi="Arial" w:eastAsia="Arial" w:cs="Arial"/>
          <w:color w:val="999999"/>
          <w:sz w:val="20"/>
          <w:szCs w:val="20"/>
        </w:rPr>
        <w:t xml:space="preserve">来源：网络  作者：尘埃落定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一年级上学期班主任工作总结200字一一、抓住学生的思想教育。作为高一、18班的班主任，使我真切感受到，没有学生的思想教育，管理就无从谈起，没有到位的思想教育，管理也就难出效率，抓班级管理，首先要做好学生的思想教育工作。1、要抓入学时的思想教...</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一年级上学期班主任工作总结200字一</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一年级上学期班主任工作总结200字二</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时间在指间流逝，还来不及体会其中的酸甜苦辣，一学期，转瞬间就在每一天匆忙的脚步声中结束了。现将本学期的工作做如下总结：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一、加强学生的礼貌行为习惯和安全教育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我的礼貌行为，及时发现各种安全隐患，并告诉同学引起注意。安全教育是我晨间谈话的主要资料，如果安全出了问题，什么也得不到保障。我经常例举一些事例叫学生来分析。如一些安全案例及我们遇到的一些实际问题。我经常问他们：你和同学发生摩擦该怎样办你发现同学打架你怎样处理在学校里应当玩些怎样的游戏……等等。增强学生的安全意识，让学生体会，打架对谁都没有好处，遇到事情应当冷静，告诉教师，教师会帮你解决，不要为了一时逞能而做错了事。当然，对于同学间发生的一些问题我及时处理，设身处地为他们着想，慢慢地学生也就信任你了，也愿意跟我说心理话，我解决问题也就简便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二、培养学生的学习兴趣，端正学习态度，给后进生更多帮忙，以构成良好的学习氛围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能够利用的时间抓紧学习。我抓住了两个能够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必须的实效。我们班后进生也不少，并且这些同学基本上都是十分懒惰贪玩的，所以，我给这些同学换了座位，确立了同桌学习小组。根据他们的特点，给予必要的指导和帮忙。对于这些后进生的表现我也及时给予反馈，对于有提高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三、进取参加学校组织的各项活动和比赛，并作好充分的准备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经过活动或比赛，给了学生各种锻炼的机会，他们各方面的素质也同时得到提升，使他们能更好地学习。所以每次我们都作好了充分的准备。半学期来，学校也组织了不少活动和比赛，比如说去溪口原动力学校，我鼓励同学们尽可能参加团体的活动，并作好出发前的安全教育工作和思想动员工作，强调同学们应当有纪律性，有克服困难的决心。如学校的黑板报版面设计比赛，我尽可能让学生自我去实践，而我只是一些指导或提议。如竖笛比赛，我们利用了很多的课外时间进行练习，并要求参加比赛的同学到我面前个个过关。我期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本事强一些，有什么事能够和他们商量商量，要多空出时间来，多找他们谈谈心、说说话。不要摆教师的架子，像朋友那样和学生相处，让学生感受到你的善意，你对他的关心和爱护，他们就乐于听你的，乐于帮你，乐于不给你添麻烦。这些感情投资，比等到学生犯错误大骂一顿效果要好些，学生能够理解你。其实刚开始的时候我们班也有不少脾气倔，和同学、教师态度都差的学生，如袁旭东，戴欣伦等等。经过几个学期的感情投资，我真正感受到了他们的提高，异常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明白可能还有一些班主任工作没做到位，还有很多工作等着我去做。我想经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一年级上学期班主任工作总结200字三</w:t>
      </w:r>
    </w:p>
    <w:p>
      <w:pPr>
        <w:ind w:left="0" w:right="0" w:firstLine="560"/>
        <w:spacing w:before="450" w:after="450" w:line="312" w:lineRule="auto"/>
      </w:pPr>
      <w:r>
        <w:rPr>
          <w:rFonts w:ascii="宋体" w:hAnsi="宋体" w:eastAsia="宋体" w:cs="宋体"/>
          <w:color w:val="000"/>
          <w:sz w:val="28"/>
          <w:szCs w:val="28"/>
        </w:rPr>
        <w:t xml:space="preserve">蓦然回首，大半学期的光阴已经悄然逝去。回顾所做的工作，平淡、繁琐，但也有了一些收获。</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终一名。在个人方面，39位同学，有24人的级名次较第一次月考有不一样程度提高，有5人的级名次较第一次月考有不一样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三、后期的工作重点是</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等行为，对同学进行进取教育，让学生在反省中受教育，得真知，约束自我，培养自我良好的行为习惯。尤其是针对初三学生的思想复杂、偏激、情绪不稳定、多变的特点，及时地发现存在的问题，同学生进行谈心，而及时解决问题，尽可能的调整他们的心态，进取的投身于学习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我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与此同时，进取同家长联系，及时了解、掌握学生情景，共同管理教育学生。尤其是在期中考试以后，以各种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第五，至于学习方面，一是班级建立学科学习小组，科任教师跟踪调查，构成较强的学习氛围;二是加强学生作业的督察力度，大部分学生养成了较好的学习习惯;三是各位任课教师悉心教导，同学间互帮互助。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必须的问题：在管理方面，还不够科学、民主;学生的知识本事层次不一，落后面大，在处理问题时还有一些急躁，对于学生的部分心理，还不能更好的掌握，缺乏必须的耐心，并不能够全面到位的指导。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一年级上学期班主任工作总结200字四</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一年级上学期班主任工作总结200字五</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(1)学生较活泼、好动，思维活跃，个别同学甚至比较“顽皮”。(2)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以上是我在这一学期当班主任的工作总结和汇报。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2024-09-27T07:24:16+08:00</dcterms:created>
  <dcterms:modified xsi:type="dcterms:W3CDTF">2024-09-27T07:24:16+08:00</dcterms:modified>
</cp:coreProperties>
</file>

<file path=docProps/custom.xml><?xml version="1.0" encoding="utf-8"?>
<Properties xmlns="http://schemas.openxmlformats.org/officeDocument/2006/custom-properties" xmlns:vt="http://schemas.openxmlformats.org/officeDocument/2006/docPropsVTypes"/>
</file>