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学校教师干部作风集中教育整顿自查总结干部作风问题自查整改</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学校教师干部作风集中教育整顿自查总结干部作风问...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学校教师干部作风集中教育整顿自查总结干部作风问题自查整改，希望能帮助到大家! [_TAG_h2]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我作为一个年轻教师在本次的干部作风整顿活动中，认真学习了《中小学教师职业道德规范》《义务教育法》《未成年人保护法》《教师法》等法律法规，从理论上武装了自己，也使自己的灵魂得到了一次洗礼。本着教师职业道德规范的要求和自己的教学体验，自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　　2、、教学上，没有创意，备课时不钻研教材。没有结合本班学生实际情况，备出具有自己特色、自己风格的课，没有自觉地用新课程的理念来指导课堂教学，而是为应付检查而备写教案，把去年的教案进行复制加工，为应付听课而转变课堂教学模式，使自己的教学工作很被动，无起色，无特色，一潭死水。在作业的布置上，没有做到层次化，而且一刀切，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　　3、教育观念还是没有跟上课改的路子、教学方法不完美，主要表现在不接受新事物，不有足够的利用现代化的教学手段和设备，只是一味地用老一套的观念和方法来教育学生，未能做到引导学生解决问题、发现问题、探究问题，只是一味的让学生背死书，这样的直接后果是加重学生的学习负担，减弱学生的学习兴趣，教学效果不佳，培养出的学生也无法适应社会主义市场经济建设的需要。</w:t>
      </w:r>
    </w:p>
    <w:p>
      <w:pPr>
        <w:ind w:left="0" w:right="0" w:firstLine="560"/>
        <w:spacing w:before="450" w:after="450" w:line="312" w:lineRule="auto"/>
      </w:pPr>
      <w:r>
        <w:rPr>
          <w:rFonts w:ascii="宋体" w:hAnsi="宋体" w:eastAsia="宋体" w:cs="宋体"/>
          <w:color w:val="000"/>
          <w:sz w:val="28"/>
          <w:szCs w:val="28"/>
        </w:rPr>
        <w:t xml:space="preserve">　　4、爱岗敬业上做得不够突出，工作皮沓，主动意识不强。有时对待一些中心工作抱着混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5、工作协调性差。总认为自己能做好的事情不必劳驾他人，一人受累一人顶，到头来吃得苦多，犯的错多，弄得自己受屈，他人埋怨，没注意到与其他部门之间的协调。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　　6、平时不注意自身形象，不拘小节。说话随口无心，想说就说，不分场合、对象，谈话不注意方式方法，易与同事造成一些隔阂。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　　7、要求学生过于严厉。偶尔对学生小施惩戒，还认为是对学生的关爱，有歧视后进生的言行。言行有时过激，自控能力不强</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　　2学习再学习，使自己的知识更加丰富、更加新颖，做一位称职的小学教师。学电脑、练三笔字、练普通话，工作一天就学一天，向新教法进军，敢攀登高峰。听课、看光盘、自我创造，使自己的教法更先进、更灵活，使自己的工作更细，上一个新台阶，备高质量的教案，上轰轰烈烈的课，搞利于教学的丰富多彩的游戏，做实实在在的实验，进行争论不息的讨论，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　　3争做主人翁，决不做局外人，只要对教学有利不管是否被采纳，也要敢于提出，努力实践，凡是都能从大局出发，从实事求是出发，从学校发展出发，不计个人得失和荣辱，把学校当作自己的家。</w:t>
      </w:r>
    </w:p>
    <w:p>
      <w:pPr>
        <w:ind w:left="0" w:right="0" w:firstLine="560"/>
        <w:spacing w:before="450" w:after="450" w:line="312" w:lineRule="auto"/>
      </w:pPr>
      <w:r>
        <w:rPr>
          <w:rFonts w:ascii="宋体" w:hAnsi="宋体" w:eastAsia="宋体" w:cs="宋体"/>
          <w:color w:val="000"/>
          <w:sz w:val="28"/>
          <w:szCs w:val="28"/>
        </w:rPr>
        <w:t xml:space="preserve">　　4、树立几个意识：</w:t>
      </w:r>
    </w:p>
    <w:p>
      <w:pPr>
        <w:ind w:left="0" w:right="0" w:firstLine="560"/>
        <w:spacing w:before="450" w:after="450" w:line="312" w:lineRule="auto"/>
      </w:pPr>
      <w:r>
        <w:rPr>
          <w:rFonts w:ascii="宋体" w:hAnsi="宋体" w:eastAsia="宋体" w:cs="宋体"/>
          <w:color w:val="000"/>
          <w:sz w:val="28"/>
          <w:szCs w:val="28"/>
        </w:rPr>
        <w:t xml:space="preserve">　　（1）牢固树立“育人先做人，正人先正己”的意识，要求别人做到，自己坚决要做到。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　　（4）牢固树立服务意识，忧患意识，竞争意识，增强使命感、紧迫感和危机感。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总之，通过这次党员干部作风整顿学习活动，我较清醒地认识、反省了自我，努力对照那些优秀教师的言行，使自己早日成长为一名优秀教师，时时处处用高标准、严要求对照自己，站在队伍的前列，永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　　学校教师干部作风集中教育整顿自查总结干部作风问题自查整改</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2024-10-03T07:26:46+08:00</dcterms:created>
  <dcterms:modified xsi:type="dcterms:W3CDTF">2024-10-03T07:26:46+08:00</dcterms:modified>
</cp:coreProperties>
</file>

<file path=docProps/custom.xml><?xml version="1.0" encoding="utf-8"?>
<Properties xmlns="http://schemas.openxmlformats.org/officeDocument/2006/custom-properties" xmlns:vt="http://schemas.openxmlformats.org/officeDocument/2006/docPropsVTypes"/>
</file>