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银行年度考核个人总结2024</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银行年度考核个人总结20_汇总5篇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w:t>
      </w:r>
    </w:p>
    <w:p>
      <w:pPr>
        <w:ind w:left="0" w:right="0" w:firstLine="560"/>
        <w:spacing w:before="450" w:after="450" w:line="312" w:lineRule="auto"/>
      </w:pPr>
      <w:r>
        <w:rPr>
          <w:rFonts w:ascii="宋体" w:hAnsi="宋体" w:eastAsia="宋体" w:cs="宋体"/>
          <w:color w:val="000"/>
          <w:sz w:val="28"/>
          <w:szCs w:val="28"/>
        </w:rPr>
        <w:t xml:space="preserve">银行年度考核个人总结20_汇总5篇</w:t>
      </w:r>
    </w:p>
    <w:p>
      <w:pPr>
        <w:ind w:left="0" w:right="0" w:firstLine="560"/>
        <w:spacing w:before="450" w:after="450" w:line="312" w:lineRule="auto"/>
      </w:pPr>
      <w:r>
        <w:rPr>
          <w:rFonts w:ascii="宋体" w:hAnsi="宋体" w:eastAsia="宋体" w:cs="宋体"/>
          <w:color w:val="000"/>
          <w:sz w:val="28"/>
          <w:szCs w:val="28"/>
        </w:rPr>
        <w:t xml:space="preserve">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行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银行年度考核个人总结20_精选篇2</w:t>
      </w:r>
    </w:p>
    <w:p>
      <w:pPr>
        <w:ind w:left="0" w:right="0" w:firstLine="560"/>
        <w:spacing w:before="450" w:after="450" w:line="312" w:lineRule="auto"/>
      </w:pPr>
      <w:r>
        <w:rPr>
          <w:rFonts w:ascii="宋体" w:hAnsi="宋体" w:eastAsia="宋体" w:cs="宋体"/>
          <w:color w:val="000"/>
          <w:sz w:val="28"/>
          <w:szCs w:val="28"/>
        </w:rPr>
        <w:t xml:space="preserve">一、加强学习，增强了我的个人业务素质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勤勉的精神和爱岗敬业的职业道德素质是每一项工作顺利开展并最终取得成功的保障。一年以来，我在行动上用满腔热情积极、认真、细致地去完成每一项任务，严格遵守各项金融法律、法规以及单位的各项规章制度，认真履行信贷人员职责，自觉按规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三、在取得一点成绩的同时，我也还存在着不足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__年的工作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银行年度考核个人总结20_精选篇4</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银行年度考核个人总结20_精选篇5</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丛个贷客户资料的收。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20__年我们共同努力，海到天边天做岸，山登绝顶奉天人。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2024-10-06T16:30:26+08:00</dcterms:created>
  <dcterms:modified xsi:type="dcterms:W3CDTF">2024-10-06T16:30:26+08:00</dcterms:modified>
</cp:coreProperties>
</file>

<file path=docProps/custom.xml><?xml version="1.0" encoding="utf-8"?>
<Properties xmlns="http://schemas.openxmlformats.org/officeDocument/2006/custom-properties" xmlns:vt="http://schemas.openxmlformats.org/officeDocument/2006/docPropsVTypes"/>
</file>