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语文教学工作总结7篇通用2024</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7篇通用【20_】对一段时间的工作进行总结，是推动自己各项工作的一个步骤，更好地促进下一歩工作的开展。那该怎么写语文教学工作总结呢?以下是小编整理的语文教学工作总结，希望可以提供给大家进行参考和借鉴。语文教学工作总结篇1本学...</w:t>
      </w:r>
    </w:p>
    <w:p>
      <w:pPr>
        <w:ind w:left="0" w:right="0" w:firstLine="560"/>
        <w:spacing w:before="450" w:after="450" w:line="312" w:lineRule="auto"/>
      </w:pPr>
      <w:r>
        <w:rPr>
          <w:rFonts w:ascii="宋体" w:hAnsi="宋体" w:eastAsia="宋体" w:cs="宋体"/>
          <w:color w:val="000"/>
          <w:sz w:val="28"/>
          <w:szCs w:val="28"/>
        </w:rPr>
        <w:t xml:space="preserve">语文教学工作总结7篇通用【20_】</w:t>
      </w:r>
    </w:p>
    <w:p>
      <w:pPr>
        <w:ind w:left="0" w:right="0" w:firstLine="560"/>
        <w:spacing w:before="450" w:after="450" w:line="312" w:lineRule="auto"/>
      </w:pPr>
      <w:r>
        <w:rPr>
          <w:rFonts w:ascii="宋体" w:hAnsi="宋体" w:eastAsia="宋体" w:cs="宋体"/>
          <w:color w:val="000"/>
          <w:sz w:val="28"/>
          <w:szCs w:val="28"/>
        </w:rPr>
        <w:t xml:space="preserve">对一段时间的工作进行总结，是推动自己各项工作的一个步骤，更好地促进下一歩工作的开展。那该怎么写语文教学工作总结呢?以下是小编整理的语文教学工作总结，希望可以提供给大家进行参考和借鉴。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语文教学工作总结篇2</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语文教学工作总结篇3</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经过一年来的辛勤劳动，按照教学计划已圆满地完成了二年级的语文教学工作。我将从以下几方面把本学期的教学工作予以总结。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四、课外阅读和社会实践应用其中，激发学生兴趣。</w:t>
      </w:r>
    </w:p>
    <w:p>
      <w:pPr>
        <w:ind w:left="0" w:right="0" w:firstLine="560"/>
        <w:spacing w:before="450" w:after="450" w:line="312" w:lineRule="auto"/>
      </w:pPr>
      <w:r>
        <w:rPr>
          <w:rFonts w:ascii="宋体" w:hAnsi="宋体" w:eastAsia="宋体" w:cs="宋体"/>
          <w:color w:val="000"/>
          <w:sz w:val="28"/>
          <w:szCs w:val="28"/>
        </w:rPr>
        <w:t xml:space="preserve">利用图书室书刊提供阅读方便，让学生在阅读中积累，在本学期教学中我经常使用实践课教学，使抽象概念变直观教学，有助于学生能力培养，提高本班成绩。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语文教学工作总结篇4</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一、“兴趣是的老师”。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语文教学工作总结篇5</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语文教学工作总结篇6</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语文教学工作总结篇7</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一、班主任工作中，结合班级实际，有计划地对学生进行思想、道德、纪律和心理咨询素质的教育。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2024-10-07T00:31:51+08:00</dcterms:created>
  <dcterms:modified xsi:type="dcterms:W3CDTF">2024-10-07T00:31:51+08:00</dcterms:modified>
</cp:coreProperties>
</file>

<file path=docProps/custom.xml><?xml version="1.0" encoding="utf-8"?>
<Properties xmlns="http://schemas.openxmlformats.org/officeDocument/2006/custom-properties" xmlns:vt="http://schemas.openxmlformats.org/officeDocument/2006/docPropsVTypes"/>
</file>