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审计会计个人工作总结3000字</w:t>
      </w:r>
      <w:bookmarkEnd w:id="1"/>
    </w:p>
    <w:p>
      <w:pPr>
        <w:jc w:val="center"/>
        <w:spacing w:before="0" w:after="450"/>
      </w:pPr>
      <w:r>
        <w:rPr>
          <w:rFonts w:ascii="Arial" w:hAnsi="Arial" w:eastAsia="Arial" w:cs="Arial"/>
          <w:color w:val="999999"/>
          <w:sz w:val="20"/>
          <w:szCs w:val="20"/>
        </w:rPr>
        <w:t xml:space="preserve">来源：网络  作者：轻吟低唱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2024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2024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　　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　　二.学习及培训 强化措施，进一步提高审计人员的业务素质和政治素质，使我校每个内审人员都真正成为 \"思想、业务过硬、技能娴熟、务实高效\"的工作高手。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　　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　　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　　3.加强自身业务素质的学习，积极进行学术研究和探讨，公开发表专业学术论文4篇。 三.参与后勤改革 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　　四.参与校办产业改革 \"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　　五.参与各项招投标工程及政府采购 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 六.具体审计工作 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　　1.开展决算审计2项，通过对2024年度学校财务决算和工会经费决算情况进行审计，提出了相关意见和建议，进一步规范了学校预决算的编制和管理工作。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　　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　　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　　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　　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　　6.全面开展审计工作，对全校教职工关心的热点、重点问题进行审计监督。开展住宅楼工程财务决算审计25项，纠正不合理费用支出2万多元，并在《后勤通讯》上加以公告，切</w:t>
      </w:r>
    </w:p>
    <w:p>
      <w:pPr>
        <w:ind w:left="0" w:right="0" w:firstLine="560"/>
        <w:spacing w:before="450" w:after="450" w:line="312" w:lineRule="auto"/>
      </w:pPr>
      <w:r>
        <w:rPr>
          <w:rFonts w:ascii="宋体" w:hAnsi="宋体" w:eastAsia="宋体" w:cs="宋体"/>
          <w:color w:val="000"/>
          <w:sz w:val="28"/>
          <w:szCs w:val="28"/>
        </w:rPr>
        <w:t xml:space="preserve">　　实维护了广大教职工的利益，开展专案审计1项,纠正违纪资金12余万元,建议并给予责任人行政处分和经济处罚。严肃了党纪国法，受到了全校教职工的好评。 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　　七.工作体会</w:t>
      </w:r>
    </w:p>
    <w:p>
      <w:pPr>
        <w:ind w:left="0" w:right="0" w:firstLine="560"/>
        <w:spacing w:before="450" w:after="450" w:line="312" w:lineRule="auto"/>
      </w:pPr>
      <w:r>
        <w:rPr>
          <w:rFonts w:ascii="宋体" w:hAnsi="宋体" w:eastAsia="宋体" w:cs="宋体"/>
          <w:color w:val="000"/>
          <w:sz w:val="28"/>
          <w:szCs w:val="28"/>
        </w:rPr>
        <w:t xml:space="preserve">　　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　　3. 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xx大\"精神指导下，努力工作、抓住机遇、总结经验、查找不足，结合xx大报告提出的\"发展要有新思路、改革要有新突破、开放要有新局面、各项工作要有新举措\"的重要思想，联系本单位的实际情况，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2024-10-18T18:14:57+08:00</dcterms:created>
  <dcterms:modified xsi:type="dcterms:W3CDTF">2024-10-18T18:14:57+08:00</dcterms:modified>
</cp:coreProperties>
</file>

<file path=docProps/custom.xml><?xml version="1.0" encoding="utf-8"?>
<Properties xmlns="http://schemas.openxmlformats.org/officeDocument/2006/custom-properties" xmlns:vt="http://schemas.openxmlformats.org/officeDocument/2006/docPropsVTypes"/>
</file>