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2024年教师党员个人工作总结</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2024年教师党员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2024年教师党员个人工作总结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__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　　2024年教师党员个人工作总结</w:t>
      </w:r>
    </w:p>
    <w:p>
      <w:pPr>
        <w:ind w:left="0" w:right="0" w:firstLine="560"/>
        <w:spacing w:before="450" w:after="450" w:line="312" w:lineRule="auto"/>
      </w:pPr>
      <w:r>
        <w:rPr>
          <w:rFonts w:ascii="宋体" w:hAnsi="宋体" w:eastAsia="宋体" w:cs="宋体"/>
          <w:color w:val="000"/>
          <w:sz w:val="28"/>
          <w:szCs w:val="28"/>
        </w:rPr>
        <w:t xml:space="preserve">　　这一年来，在上级党委和学校党支部的领导下，我能够积极参加每次的政治学习，积极参加党组织的各项活动，自觉交纳党费，并以___员的标准严格要求自己，注意加强自身的政治道德修养。做到带头遵纪守法，自尊、自重、自爱，尊重领导、团结同事、关心爱护学生，一言一行起到___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在认真做好日常教学工作的同时，我从不放松自己的业务学习。总是抓住一切机会认真阅读各种教育教学刊物，认真学习新课程标准，领会新的教学理念和学习别人的先进经验，做好笔记，写好心得体会，运用新的教学理念去指导自己的教学工作，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在工作中，我积极、主动、勤恳、责任性较强，乐于接受学校布置的各项工作。在教学之余，我总爱和老师们共同交流、互相学习、共同进步。上学期在实验小学，我从不计较个人的得失，想方设法把工作做好，所以能够出色地做好各项工作，这学期调到新城小学，我也能够找到自己的定位，和大家团结协作，做好本职工作。特别对自己所教的班级，因为是初接的新班，为了能因材施教我首先对学生进行了各方面的了解。先了解学生的家庭，如：父母的年龄、职业、家庭住址、生活状况等，接着了解孩子的兴趣、爱好、特点。为了了解学生我课间总和他们在一起，和他们说说话，在闲谈过程中了解他们的基本情况，这样我才能有的放矢地去关怀他们。其次抓好学生学习习惯的培养，注意做好学生的思想工作及后进生的转化工作，根据学生的特点，采取各种不同的教育方法，做到因材施教。特别是注意对两有生的耐心教育，尽量找出他们身上的闪光点，做到少批评，多鼓励，对于学生的过错，尽量采取无伤痛有效果的教育。经过努力，这个班的两有生初步树立起学习的自信心，端正了学习态度。</w:t>
      </w:r>
    </w:p>
    <w:p>
      <w:pPr>
        <w:ind w:left="0" w:right="0" w:firstLine="560"/>
        <w:spacing w:before="450" w:after="450" w:line="312" w:lineRule="auto"/>
      </w:pPr>
      <w:r>
        <w:rPr>
          <w:rFonts w:ascii="宋体" w:hAnsi="宋体" w:eastAsia="宋体" w:cs="宋体"/>
          <w:color w:val="000"/>
          <w:sz w:val="28"/>
          <w:szCs w:val="28"/>
        </w:rPr>
        <w:t xml:space="preserve">　　总之一年来，由于自身的努力，在各方面都取得了较好的成绩。但是回顾自己一年来所做的工作，对照党员标准和评议标准要求，我感到，自己还有许多的不足之处，有待于进一步提高，如：理论知识不够，论文精品意识不强;工作有时缺乏耐心急于求成等。今后，我还要加倍努力，不断学习，不断提高，扎实工作，无私奉献，发挥党员教师的模范作用，发挥优势，做出表率，为学校整体发展工作做出新贡献，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　　2024年教师党员个人工作总结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和，贯彻__大和__大三中全会精神，积极实际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2024-10-18T22:23:30+08:00</dcterms:created>
  <dcterms:modified xsi:type="dcterms:W3CDTF">2024-10-18T22:23:30+08:00</dcterms:modified>
</cp:coreProperties>
</file>

<file path=docProps/custom.xml><?xml version="1.0" encoding="utf-8"?>
<Properties xmlns="http://schemas.openxmlformats.org/officeDocument/2006/custom-properties" xmlns:vt="http://schemas.openxmlformats.org/officeDocument/2006/docPropsVTypes"/>
</file>