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行政文秘个人工作总结开头四篇</w:t>
      </w:r>
      <w:bookmarkEnd w:id="1"/>
    </w:p>
    <w:p>
      <w:pPr>
        <w:jc w:val="center"/>
        <w:spacing w:before="0" w:after="450"/>
      </w:pPr>
      <w:r>
        <w:rPr>
          <w:rFonts w:ascii="Arial" w:hAnsi="Arial" w:eastAsia="Arial" w:cs="Arial"/>
          <w:color w:val="999999"/>
          <w:sz w:val="20"/>
          <w:szCs w:val="20"/>
        </w:rPr>
        <w:t xml:space="preserve">来源：网络  作者：浅唱梦痕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文秘个人工作总结开头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&gt;【篇一】行政文秘个人工作总结开头</w:t>
      </w:r>
    </w:p>
    <w:p>
      <w:pPr>
        <w:ind w:left="0" w:right="0" w:firstLine="560"/>
        <w:spacing w:before="450" w:after="450" w:line="312" w:lineRule="auto"/>
      </w:pPr>
      <w:r>
        <w:rPr>
          <w:rFonts w:ascii="宋体" w:hAnsi="宋体" w:eastAsia="宋体" w:cs="宋体"/>
          <w:color w:val="000"/>
          <w:sz w:val="28"/>
          <w:szCs w:val="28"/>
        </w:rPr>
        <w:t xml:space="preserve">　　时光飞逝，20XX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　　20XX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XX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　　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&gt;【篇二】行政文秘个人工作总结开头</w:t>
      </w:r>
    </w:p>
    <w:p>
      <w:pPr>
        <w:ind w:left="0" w:right="0" w:firstLine="560"/>
        <w:spacing w:before="450" w:after="450" w:line="312" w:lineRule="auto"/>
      </w:pPr>
      <w:r>
        <w:rPr>
          <w:rFonts w:ascii="宋体" w:hAnsi="宋体" w:eastAsia="宋体" w:cs="宋体"/>
          <w:color w:val="000"/>
          <w:sz w:val="28"/>
          <w:szCs w:val="28"/>
        </w:rPr>
        <w:t xml:space="preserve">　　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政治学习方面。我能够认真学习马列主义、毛泽东思想及邓小平理论知识，深刻领会党的***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认真参加了“保持共产党员先进性教育活动”，通过三个阶段的学习，我共撰写2024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&gt;【篇三】行政文秘个人工作总结开头</w:t>
      </w:r>
    </w:p>
    <w:p>
      <w:pPr>
        <w:ind w:left="0" w:right="0" w:firstLine="560"/>
        <w:spacing w:before="450" w:after="450" w:line="312" w:lineRule="auto"/>
      </w:pPr>
      <w:r>
        <w:rPr>
          <w:rFonts w:ascii="宋体" w:hAnsi="宋体" w:eastAsia="宋体" w:cs="宋体"/>
          <w:color w:val="000"/>
          <w:sz w:val="28"/>
          <w:szCs w:val="28"/>
        </w:rPr>
        <w:t xml:space="preserve">　　思想政治表现、品德素质修养及职业道德。能够认真贯彻党的基本路线方针政策，通过报纸、杂志、积极学习政治理论;遵纪守法，认真学习法律;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我是六月份来到xx工作，担任矿行政秘书，协助主任做好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职工作。在这一年，我本着“把工作做的更好”这样一个目标，开拓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做好了各类信件的收发工作，xx年底协助好办公室主任顺利地完成了xx年报刊杂志的收订工作。为了不耽误工作，不怕辛苦每天按时取信取报，把公函，便函及时分发到部门及个人。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协助好办公室主任做好科室的工作。财务工作是一项重要工作，需要认真负责，态度端正、头脑清晰。我认真学习各类，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&gt;【篇四】行政文秘个人工作总结开头</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伴随着紧张而忙碌的工作，20xx年又悄然过去了，在公司及办公室各位领导的正确领导，办公室各工作人员的共同努力下，我们在全年较好的完成了各项工作任务。</w:t>
      </w:r>
    </w:p>
    <w:p>
      <w:pPr>
        <w:ind w:left="0" w:right="0" w:firstLine="560"/>
        <w:spacing w:before="450" w:after="450" w:line="312" w:lineRule="auto"/>
      </w:pPr>
      <w:r>
        <w:rPr>
          <w:rFonts w:ascii="宋体" w:hAnsi="宋体" w:eastAsia="宋体" w:cs="宋体"/>
          <w:color w:val="000"/>
          <w:sz w:val="28"/>
          <w:szCs w:val="28"/>
        </w:rPr>
        <w:t xml:space="preserve">　　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　　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负责食堂饭卡的冲值、费用支出、流水帐登记工作。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2024-10-19T06:16:49+08:00</dcterms:created>
  <dcterms:modified xsi:type="dcterms:W3CDTF">2024-10-19T06:16:49+08:00</dcterms:modified>
</cp:coreProperties>
</file>

<file path=docProps/custom.xml><?xml version="1.0" encoding="utf-8"?>
<Properties xmlns="http://schemas.openxmlformats.org/officeDocument/2006/custom-properties" xmlns:vt="http://schemas.openxmlformats.org/officeDocument/2006/docPropsVTypes"/>
</file>