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车间管理的年终总结</w:t>
      </w:r>
      <w:bookmarkEnd w:id="1"/>
    </w:p>
    <w:p>
      <w:pPr>
        <w:jc w:val="center"/>
        <w:spacing w:before="0" w:after="450"/>
      </w:pPr>
      <w:r>
        <w:rPr>
          <w:rFonts w:ascii="Arial" w:hAnsi="Arial" w:eastAsia="Arial" w:cs="Arial"/>
          <w:color w:val="999999"/>
          <w:sz w:val="20"/>
          <w:szCs w:val="20"/>
        </w:rPr>
        <w:t xml:space="preserve">来源：网络  作者：心如止水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车间管理的年终总结5篇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w:t>
      </w:r>
    </w:p>
    <w:p>
      <w:pPr>
        <w:ind w:left="0" w:right="0" w:firstLine="560"/>
        <w:spacing w:before="450" w:after="450" w:line="312" w:lineRule="auto"/>
      </w:pPr>
      <w:r>
        <w:rPr>
          <w:rFonts w:ascii="宋体" w:hAnsi="宋体" w:eastAsia="宋体" w:cs="宋体"/>
          <w:color w:val="000"/>
          <w:sz w:val="28"/>
          <w:szCs w:val="28"/>
        </w:rPr>
        <w:t xml:space="preserve">车间管理的年终总结5篇</w:t>
      </w:r>
    </w:p>
    <w:p>
      <w:pPr>
        <w:ind w:left="0" w:right="0" w:firstLine="560"/>
        <w:spacing w:before="450" w:after="450" w:line="312" w:lineRule="auto"/>
      </w:pPr>
      <w:r>
        <w:rPr>
          <w:rFonts w:ascii="宋体" w:hAnsi="宋体" w:eastAsia="宋体" w:cs="宋体"/>
          <w:color w:val="000"/>
          <w:sz w:val="28"/>
          <w:szCs w:val="28"/>
        </w:rPr>
        <w:t xml:space="preserve">车间不是独立的商品生产经营单位，一般不直接对外发生经济联系。工作总结最好是要根据领导的意思来展开，把日常工作叙述一下，好的工作方法分享一下，不好的工作方法写出改进措施。你是否在找正准备撰写“车间管理的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&gt;车间管理的年终总结篇1</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&gt;车间管理的年终总结篇2</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宋体" w:hAnsi="宋体" w:eastAsia="宋体" w:cs="宋体"/>
          <w:color w:val="000"/>
          <w:sz w:val="28"/>
          <w:szCs w:val="28"/>
        </w:rPr>
        <w:t xml:space="preserve">&gt;车间管理的年终总结篇3</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宋体" w:hAnsi="宋体" w:eastAsia="宋体" w:cs="宋体"/>
          <w:color w:val="000"/>
          <w:sz w:val="28"/>
          <w:szCs w:val="28"/>
        </w:rPr>
        <w:t xml:space="preserve">&gt;车间管理的年终总结篇4</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车间管理的年终总结篇5</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2024-10-18T18:13:11+08:00</dcterms:created>
  <dcterms:modified xsi:type="dcterms:W3CDTF">2024-10-18T18:13:11+08:00</dcterms:modified>
</cp:coreProperties>
</file>

<file path=docProps/custom.xml><?xml version="1.0" encoding="utf-8"?>
<Properties xmlns="http://schemas.openxmlformats.org/officeDocument/2006/custom-properties" xmlns:vt="http://schemas.openxmlformats.org/officeDocument/2006/docPropsVTypes"/>
</file>