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一年一度的会计决算</w:t>
      </w:r>
      <w:bookmarkEnd w:id="1"/>
    </w:p>
    <w:p>
      <w:pPr>
        <w:jc w:val="center"/>
        <w:spacing w:before="0" w:after="450"/>
      </w:pPr>
      <w:r>
        <w:rPr>
          <w:rFonts w:ascii="Arial" w:hAnsi="Arial" w:eastAsia="Arial" w:cs="Arial"/>
          <w:color w:val="999999"/>
          <w:sz w:val="20"/>
          <w:szCs w:val="20"/>
        </w:rPr>
        <w:t xml:space="preserve">来源：网络  作者：枫叶飘零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一年一度的会计决算一年一度的会计决算工作就要到了，为了使各分公司会计人员真正搞好决算的结账工作与新建账的衔接与过度，工作总结特提出如下注意事项和要求：1、善于发现问题。会计其实就是掌管一大堆的乱麻，通俗说就是保管单位的“针线笸箩”，该往出取...</w:t>
      </w:r>
    </w:p>
    <w:p>
      <w:pPr>
        <w:ind w:left="0" w:right="0" w:firstLine="560"/>
        <w:spacing w:before="450" w:after="450" w:line="312" w:lineRule="auto"/>
      </w:pPr>
      <w:r>
        <w:rPr>
          <w:rFonts w:ascii="宋体" w:hAnsi="宋体" w:eastAsia="宋体" w:cs="宋体"/>
          <w:color w:val="000"/>
          <w:sz w:val="28"/>
          <w:szCs w:val="28"/>
        </w:rPr>
        <w:t xml:space="preserve">一年一度的会计决算</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2024-10-18T18:14:17+08:00</dcterms:created>
  <dcterms:modified xsi:type="dcterms:W3CDTF">2024-10-18T18:14:17+08:00</dcterms:modified>
</cp:coreProperties>
</file>

<file path=docProps/custom.xml><?xml version="1.0" encoding="utf-8"?>
<Properties xmlns="http://schemas.openxmlformats.org/officeDocument/2006/custom-properties" xmlns:vt="http://schemas.openxmlformats.org/officeDocument/2006/docPropsVTypes"/>
</file>