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初一生物教学工作总结报告</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初一生物教学工作总结报告5篇书写工作总结要用第一人称。即要从本单位、本部门的角度来撰写。表达方式以叙述、议论为主，说明为辅，可以夹叙夹议说。这次小编给大家整理了初一生物教学工作总结报告，供大家阅读参考。初一生物教学工作总结报告1为了使教学工...</w:t>
      </w:r>
    </w:p>
    <w:p>
      <w:pPr>
        <w:ind w:left="0" w:right="0" w:firstLine="560"/>
        <w:spacing w:before="450" w:after="450" w:line="312" w:lineRule="auto"/>
      </w:pPr>
      <w:r>
        <w:rPr>
          <w:rFonts w:ascii="宋体" w:hAnsi="宋体" w:eastAsia="宋体" w:cs="宋体"/>
          <w:color w:val="000"/>
          <w:sz w:val="28"/>
          <w:szCs w:val="28"/>
        </w:rPr>
        <w:t xml:space="preserve">初一生物教学工作总结报告5篇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书写工作总结要用第一人称。即要从本单位、本部门的角度来撰写。表达方式以叙述、议论为主，说明为辅，可以夹叙夹议说。这次小编给大家整理了初一生物教学工作总结报告，供大家阅读参考。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初一生物教学工作总结报告4</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初一生物教学工作总结报告5</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2024-10-18T18:13:06+08:00</dcterms:created>
  <dcterms:modified xsi:type="dcterms:W3CDTF">2024-10-18T18:13:06+08:00</dcterms:modified>
</cp:coreProperties>
</file>

<file path=docProps/custom.xml><?xml version="1.0" encoding="utf-8"?>
<Properties xmlns="http://schemas.openxmlformats.org/officeDocument/2006/custom-properties" xmlns:vt="http://schemas.openxmlformats.org/officeDocument/2006/docPropsVTypes"/>
</file>