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2024校长年末教学工作总结</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校长年末教学工作总结五篇学校工作要以人为本，注重调动大家进取性、创造性。科学的建章立制，讲究谈话、批评、激励、疏导的艺术都是我们应具备的本事。那校长年末教学工作总结怎么写呢?下面是小编整理的一些关于校长年末教学工作总结的文章，欢迎参考...</w:t>
      </w:r>
    </w:p>
    <w:p>
      <w:pPr>
        <w:ind w:left="0" w:right="0" w:firstLine="560"/>
        <w:spacing w:before="450" w:after="450" w:line="312" w:lineRule="auto"/>
      </w:pPr>
      <w:r>
        <w:rPr>
          <w:rFonts w:ascii="宋体" w:hAnsi="宋体" w:eastAsia="宋体" w:cs="宋体"/>
          <w:color w:val="000"/>
          <w:sz w:val="28"/>
          <w:szCs w:val="28"/>
        </w:rPr>
        <w:t xml:space="preserve">20_校长年末教学工作总结五篇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进取性、创造性。科学的建章立制，讲究谈话、批评、激励、疏导的艺术都是我们应具备的本事。那校长年末教学工作总结怎么写呢?下面是小编整理的一些关于校长年末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校长年末教学工作总结1</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一年来的工作，在市教育局的直接领导下，在余校长的悉心指导帮忙下和全体教职工的全力支持下，各项工作得以顺利完成，现把一年来的工作做如下总结。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就应摆正自己的位置，认清自己的主角。三年来的工作实践，让我更清楚的认识到自己的工作性质。即用心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教师之所想，急教师之所急，本着真心换得真心，尊重产生尊重，与教职工融在一齐和谐相处。其次，为更好地适应分管的各项任务，务必不断的加强自己的业务水平，这一年来，我充分利用业余时间，不断学习先进的教育教学理念，先后比较系统地学习了《小学语文教师》、《人民教育》、《新课程的理念及评价》等，记了超多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职责，建立各项安全工作管理制度，自查报告，制定了各类突发事件的应急预案，实行每月零报告和台帐制度，透过黑板报、宣传栏和各种安全警示牌，进行安全教育宣传工作，各校都开展了防火、防震逃生演练。手足口病工作扎实有效，晨检，消毒、零报告、职责到人，开战了丰富多彩的安全活动，安全知识，手抄报，知识竞赛，法制校长进课堂，应急演练，安全光碟，主题班队会，活动的开展，增强了学生的安全意识。学校工作秩序井然，从而确保了师生在平安、和谐、简单、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学校“十五”期间，规划省级子课题《教师心理危机对中小学生影响的研究》带动了全校教科研的发展。一年来，学校先后承担了地级课题《乡镇学校“学困生”的成因及转化策略的研究》、市级课题《农村小学班群众创新性管理的研究》及校本课程《新课程多媒体的使用研究》等，课题的实施促进了教育教学工作的开展，提升了教师的内涵，增强了广大教师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教师的自身素质和课程改革的需要，以全面提高教师整体素质为核心，加大校本培训力度，对教师的职业道德、校本教研、现代信息技术三方面进行了培训。分层组建，研训结合，以教研促培训，以培训促发展，透过培训使教师提升了教育理念，树立了终身学习的观念。爱岗敬业，良好的风气已逐步构成，优秀教师脱颖而出，成为学校教师的教学骨干，学科带头人，真正起到示范引领的作用，在省一类校检查验收中，姜玉红老师所讲的英语课，受到了听课领导的一致好评，解放小学70%的教师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先进的教学理念，良好的教学环境，吸引了周边的孩子们，随着学校声誉的提高，入园率逐年增加，同时受到</w:t>
      </w:r>
    </w:p>
    <w:p>
      <w:pPr>
        <w:ind w:left="0" w:right="0" w:firstLine="560"/>
        <w:spacing w:before="450" w:after="450" w:line="312" w:lineRule="auto"/>
      </w:pPr>
      <w:r>
        <w:rPr>
          <w:rFonts w:ascii="宋体" w:hAnsi="宋体" w:eastAsia="宋体" w:cs="宋体"/>
          <w:color w:val="000"/>
          <w:sz w:val="28"/>
          <w:szCs w:val="28"/>
        </w:rPr>
        <w:t xml:space="preserve">了社会和家长的好评，一年来，工作虽说取得了初步成绩，这都缘于余校长的关心、指导帮忙及教师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校长年末教学工作总结2</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校长年末教学工作总结3</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透过自学和组织安排，结合共产党员先进性教育活动，学习了科学发展观和正确政绩观;学习了公共管理、领导科学、现代科技;透过对党的路线、方针、政策的不断学习，进一步增强了党性修养，更加坚定了建设有中国特色社会主义事业的理想信念，宗旨意识更加牢固;透过学习，较为全面的提高了自身业务素质和领导水平，增强了全局观念和宏观意识，增强了勤政廉政，永做人民公仆的自觉性;透过学习，提高了自己的政治鉴别潜力、创新思维潜力、依法行政潜力、组织协调潜力和拒腐防变潜力，尤其是提高了对驾驭社会主义市场经济的潜力、发展社会主义民主政治的潜力、建设社会主义先进文化的潜力、构建社会主义和谐社会的潜力、应对国际局势和处理国际事务的潜力的认识。总之，对政治理论的学习，使自己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(一)、与时俱进，完善自我，努力学习，用心思考。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透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1、坚决执行党和国家关于教育的路线、方针、政策，用心协助主要领导依法治校、依法治教。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4、大力推行素质教育，用心开展研究性学习活动。加大了图书室和实验室以及信息技术教育电脑室的开放力度，使学生的研究性学习活动得以顺利的开展。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潜力训练培养，又注重加强对学生进行社会主义、爱国主义、群众主义教育，培养学生构成正确的世界观、人生观和价值观，发挥化学学科教书育人的作用。二是针对校情、班情、学情，分析教法、学法，不断改善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校长年末教学工作总结4</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作为后勤管理人员，我们只能以“勤快、勤俭、务实”的工作作风，通过有效的后勤管理，以最小的投入、最低的物质消耗，取得最大的效益，实现后勤管理中“人尽其才，财尽其力，物尽其用”，最终促成学校后勤管理的规范化，形成和谐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校长年末教学工作总结5</w:t>
      </w:r>
    </w:p>
    <w:p>
      <w:pPr>
        <w:ind w:left="0" w:right="0" w:firstLine="560"/>
        <w:spacing w:before="450" w:after="450" w:line="312" w:lineRule="auto"/>
      </w:pPr>
      <w:r>
        <w:rPr>
          <w:rFonts w:ascii="宋体" w:hAnsi="宋体" w:eastAsia="宋体" w:cs="宋体"/>
          <w:color w:val="000"/>
          <w:sz w:val="28"/>
          <w:szCs w:val="28"/>
        </w:rPr>
        <w:t xml:space="preserve">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各种报刊杂志五十多种。我个人写政治学习笔记和业务笔记6万余。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集中制原则，认真落实校务公开，虚心听取教职工意见。春至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学校。和教师一齐参加各项劳动，和大家打成一片，充分调动广大教职工育人进取性。还经过建章立制，广泛开展对学校各类职责、制度、方案的大讨论大修订，增强了教职工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2024-10-06T07:17:55+08:00</dcterms:created>
  <dcterms:modified xsi:type="dcterms:W3CDTF">2024-10-06T07:17:55+08:00</dcterms:modified>
</cp:coreProperties>
</file>

<file path=docProps/custom.xml><?xml version="1.0" encoding="utf-8"?>
<Properties xmlns="http://schemas.openxmlformats.org/officeDocument/2006/custom-properties" xmlns:vt="http://schemas.openxmlformats.org/officeDocument/2006/docPropsVTypes"/>
</file>