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关于大学新媒体部门工作年终总结【三篇】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以下是为大家整理的关于大学新媒体部门工作年终总结的文章3篇 ,欢迎品鉴！第1篇: 大学新媒体部门工作年终总结　　这个年底，媒体的行业人写年终总结时大部分会很沮丧，20XX年基本...</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以下是为大家整理的关于大学新媒体部门工作年终总结的文章3篇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大学新媒体部门工作年终总结</w:t>
      </w:r>
    </w:p>
    <w:p>
      <w:pPr>
        <w:ind w:left="0" w:right="0" w:firstLine="560"/>
        <w:spacing w:before="450" w:after="450" w:line="312" w:lineRule="auto"/>
      </w:pPr>
      <w:r>
        <w:rPr>
          <w:rFonts w:ascii="宋体" w:hAnsi="宋体" w:eastAsia="宋体" w:cs="宋体"/>
          <w:color w:val="000"/>
          <w:sz w:val="28"/>
          <w:szCs w:val="28"/>
        </w:rPr>
        <w:t xml:space="preserve">　　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　　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　　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　　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　　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　　首先，媒体所代表的资讯传递和观点表达的一统天下，早已不再是稀缺资源。编辑主导，在某种程度上也走下了神坛，“新闻专业主义”的威权已经因资讯的传播方式而被动摇。另外，UGC(用户产生内容)、微信“朋友圈广告位”的出现……这都是过去从未有过的内容生产方式。在某种程度上，这也是一沾上新媒体能卖出大价钱的原因所在。</w:t>
      </w:r>
    </w:p>
    <w:p>
      <w:pPr>
        <w:ind w:left="0" w:right="0" w:firstLine="560"/>
        <w:spacing w:before="450" w:after="450" w:line="312" w:lineRule="auto"/>
      </w:pPr>
      <w:r>
        <w:rPr>
          <w:rFonts w:ascii="黑体" w:hAnsi="黑体" w:eastAsia="黑体" w:cs="黑体"/>
          <w:color w:val="000000"/>
          <w:sz w:val="36"/>
          <w:szCs w:val="36"/>
          <w:b w:val="1"/>
          <w:bCs w:val="1"/>
        </w:rPr>
        <w:t xml:space="preserve">第2篇: 大学新媒体部门工作年终总结</w:t>
      </w:r>
    </w:p>
    <w:p>
      <w:pPr>
        <w:ind w:left="0" w:right="0" w:firstLine="560"/>
        <w:spacing w:before="450" w:after="450" w:line="312" w:lineRule="auto"/>
      </w:pPr>
      <w:r>
        <w:rPr>
          <w:rFonts w:ascii="宋体" w:hAnsi="宋体" w:eastAsia="宋体" w:cs="宋体"/>
          <w:color w:val="000"/>
          <w:sz w:val="28"/>
          <w:szCs w:val="28"/>
        </w:rPr>
        <w:t xml:space="preserve">　　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　　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　　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　　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　　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　　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第3篇: 大学新媒体部门工作年终总结</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　　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2024-10-06T07:02:29+08:00</dcterms:created>
  <dcterms:modified xsi:type="dcterms:W3CDTF">2024-10-06T07:02:29+08:00</dcterms:modified>
</cp:coreProperties>
</file>

<file path=docProps/custom.xml><?xml version="1.0" encoding="utf-8"?>
<Properties xmlns="http://schemas.openxmlformats.org/officeDocument/2006/custom-properties" xmlns:vt="http://schemas.openxmlformats.org/officeDocument/2006/docPropsVTypes"/>
</file>