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2024年财务科的年度工作总结(9篇)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科室年度工作总结财务科年中工作总结一回顾20xx年的工作，在取得成绩的同时，更找到了工作中的许多不足和缺憾。主要存在于对各项财务制度的把握及执行的可行性还有待进一步的探索，尤其是历年审计都暴漏出来的那些陈腐问题，每次总在敷衍了事中得过且...</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财务科室年度工作总结财务科年中工作总结一</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财务科室年度工作总结财务科年中工作总结二</w:t>
      </w:r>
    </w:p>
    <w:p>
      <w:pPr>
        <w:ind w:left="0" w:right="0" w:firstLine="560"/>
        <w:spacing w:before="450" w:after="450" w:line="312" w:lineRule="auto"/>
      </w:pPr>
      <w:r>
        <w:rPr>
          <w:rFonts w:ascii="宋体" w:hAnsi="宋体" w:eastAsia="宋体" w:cs="宋体"/>
          <w:color w:val="000"/>
          <w:sz w:val="28"/>
          <w:szCs w:val="28"/>
        </w:rPr>
        <w:t xml:space="preserve">20xx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20xx年，财务处迎来了两项重要审计工作，一是国家审计署长沙特派办对我省高校开展的地方政府性债务审计工作；二是浙江省审计厅教科文处对王院长开展的期中经济责任审计工作。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xx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继20_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xx年的部门预算中，作为“两会”的重点上会部门，财政厅与教育厅对会议费、出国费、公务用车运行费和公务接待费等“四项经费”指标均作作出严格的控制。与以往年度相比，20xx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4.学生缴费工作。截止到20xx年年底，全校缴费率达99.7％，并且所有学院都已经达到99%以上。到今年，我校已经连续6年缴费率超过99%。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财务科室年度工作总结财务科年中工作总结三</w:t>
      </w:r>
    </w:p>
    <w:p>
      <w:pPr>
        <w:ind w:left="0" w:right="0" w:firstLine="560"/>
        <w:spacing w:before="450" w:after="450" w:line="312" w:lineRule="auto"/>
      </w:pPr>
      <w:r>
        <w:rPr>
          <w:rFonts w:ascii="宋体" w:hAnsi="宋体" w:eastAsia="宋体" w:cs="宋体"/>
          <w:color w:val="000"/>
          <w:sz w:val="28"/>
          <w:szCs w:val="28"/>
        </w:rPr>
        <w:t xml:space="preserve">20_年悄悄地离开了，回首这年来的工作内容和取得的突出成绩，我们是否该写一写述职报告？以下是小编收集整理的财务科室年度工作述职报告，欢迎大家前来阅读。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公司的精神与《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年度预算标准进行分解，积极同各部门沟通，制定20__年包干经费。二是20__年1月根据总公司财务部做好20__年度报表决算会议要求，加班加点，清理了本年度往来帐项，结算完成本年度各项成本费用开支报帐手续，为0__年财务决算做好了准备工作。三是配合完成会计师事物所对公司调研工作和20_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_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道德，以它无所不在，无所不有的特性把我们每一位公民紧紧牵在一起。马克思主义认为它是一种上层建筑和意识形态。我国早在孔孟时代就提出“礼义廉耻”等一套道德规范，并在漫长历史中形成文化习惯。上世纪初，蔡元培曾经这样概括他所理解的当时历史条件下的公民道德：所标揭者，曰自由、平等、亲爱，道德之要者尽于是矣。一个古老国度的现代化进程走到今天，对于公民道德的认识和理解当然应比一个世纪前更为深远，也更加具有社会进步的时代内涵。然而，曾几何时，随着改革开入的深入，越来越多的公民却忘记了道德，忘记了自己是一名中国人。思绪繁乱之时，“好雨知时节”在二十一世纪，“公民道德建设实施纲要”说出了内里的心声。</w:t>
      </w:r>
    </w:p>
    <w:p>
      <w:pPr>
        <w:ind w:left="0" w:right="0" w:firstLine="560"/>
        <w:spacing w:before="450" w:after="450" w:line="312" w:lineRule="auto"/>
      </w:pPr>
      <w:r>
        <w:rPr>
          <w:rFonts w:ascii="宋体" w:hAnsi="宋体" w:eastAsia="宋体" w:cs="宋体"/>
          <w:color w:val="000"/>
          <w:sz w:val="28"/>
          <w:szCs w:val="28"/>
        </w:rPr>
        <w:t xml:space="preserve">而作为一名共和国的税务人，加强道德建设，做一名真正的税务人在新时代下显得如此重要。崭新的世纪大门已为我们开启。每个人都渴望祖国建设的步伐不断迈进。我们，一群为国聚财的税务官，一群共和国的收税人，唯有加强道德建设，加强自身修养，才能对得起这身海蓝的税服，对得起头顶的国徵，才能自豪地说一声，我是一名真正的税务人。</w:t>
      </w:r>
    </w:p>
    <w:p>
      <w:pPr>
        <w:ind w:left="0" w:right="0" w:firstLine="560"/>
        <w:spacing w:before="450" w:after="450" w:line="312" w:lineRule="auto"/>
      </w:pPr>
      <w:r>
        <w:rPr>
          <w:rFonts w:ascii="宋体" w:hAnsi="宋体" w:eastAsia="宋体" w:cs="宋体"/>
          <w:color w:val="000"/>
          <w:sz w:val="28"/>
          <w:szCs w:val="28"/>
        </w:rPr>
        <w:t xml:space="preserve">做一名真正的税务人，我们就要赤诚。对国家赤诚，对人民赤诚。如果把祖国比作母亲，税收就是母亲身上的血脉。那么我们共和国的收税人，就是为伟大母亲献血的孩子，我们就要永远对母亲怀有一颗赤子之心。赤诚就是要求我们爱国。无论何时何地，爱国永远是第一位的。作为中国人，要是不爱国，那就不成为中国人了。所以《公民道德建设实施纲要》在确定爱国、守法、明理、诚信、团结、友善、勤俭、自强、敬业、奉献，这20个字的公民基本道德规范时，把爱国作为首要规范提出，就是要明确对祖国的热爱，是公民最基本，也是最高尚的道德追求。今天，我们税务人面对着各种以高科技为背景的经济挑战，这就要求我们以聪慧的大脑、广博的知识、睿智的心灵和火一般的激情去为祖国谱下华彩乐章!真正的税务人，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敬业。加强道德建设不是口号，而是一种行动。社会日新月异，不进则退。随着加入wto后，要求我们掌握更新的税务知识。敬业就是要我们热爱税收，踏实肯干，不断学习，不断进取。身穿税服，心系税务。前面收税的道路尽管很崎岖，需要烈日下我们顶着酷暑下乡，需要暴风雨中我们迎着狂风深入企业。但是，为了共和国的税收，我们无怨无悔。真正的税务人，便是那不怕苦不怕累日益进取的敬业精神。</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清廉。人说“法律无情”，“法网恢恢，疏而不漏”。当道德这令人怀想起“中华美德”的名字印入眼帘时，我们是否能思考一下“以德治国，不钻漏洞”。每天我们接触大把大把的钞票，时常有企业黑暗的漏洞向我们招手微笑。但是，我们必须抵制诱惑，拒绝黑洞。不要说常在河边走，那有不湿鞋，只要我们时刻牢记着自己是一名真正的税务人，是一个堂堂正正的中国人，我们就要永远公正清廉。做一名真正的税务人，便是那永留清白在人间坚守税务道德的清廉。</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工商银行的做法，与中国银行建立了信贷关系，并在中国银行获得贷款3万元。正因此举，在20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1、企业的最终目标是体现在效益上。为此，我坚持有所为有所不为的指导思想。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2、20__年公司新建了一个4平方米的总装车间及技术科办公室，同时购买了部分现代化设备，我部门在确保重点项目的支出的同时，积极引导其它用款单位更多地关注资金使用效益，优化支出结构。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1、20__年，继续把制度建设摆在更加突出的位置，以制度规范人和事。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一、全年完成企业量化指标情况：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三是新开项目资金策划率100%；本年度企业新开4个项目均做了项目资金策划。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财务科室年度工作总结财务科年中工作总结五</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xx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出色，制定工作学习目标，加强个人修养、理论学习，以此提高工作水平，并适应新形势下本职工作的要求，扬长避短，以饱满的精神状态来迎接新的挑战。取长补短，向其他同志相互交流好的工作经验，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财务科室年度工作总结财务科年中工作总结七</w:t>
      </w:r>
    </w:p>
    <w:p>
      <w:pPr>
        <w:ind w:left="0" w:right="0" w:firstLine="560"/>
        <w:spacing w:before="450" w:after="450" w:line="312" w:lineRule="auto"/>
      </w:pPr>
      <w:r>
        <w:rPr>
          <w:rFonts w:ascii="宋体" w:hAnsi="宋体" w:eastAsia="宋体" w:cs="宋体"/>
          <w:color w:val="000"/>
          <w:sz w:val="28"/>
          <w:szCs w:val="28"/>
        </w:rPr>
        <w:t xml:space="preserve">工作想法：每天我都怀着极大的工作热情与激情的投入到实际工作当中，深深感觉到自己身肩重任，自己的一言一行代表了一个企业的形象。</w:t>
      </w:r>
    </w:p>
    <w:p>
      <w:pPr>
        <w:ind w:left="0" w:right="0" w:firstLine="560"/>
        <w:spacing w:before="450" w:after="450" w:line="312" w:lineRule="auto"/>
      </w:pPr>
      <w:r>
        <w:rPr>
          <w:rFonts w:ascii="宋体" w:hAnsi="宋体" w:eastAsia="宋体" w:cs="宋体"/>
          <w:color w:val="000"/>
          <w:sz w:val="28"/>
          <w:szCs w:val="28"/>
        </w:rPr>
        <w:t xml:space="preserve">1、财务部的工作是复杂而枯燥的，每天都离不开资金的收付与财务报帐、记帐工作。作为一名会计人员，及时准确的做账是最基本的工作要求，在实际工作中我也做到了所有财务凭证，及时整理、装订和保存。认真做好资金结算的日清月结工作，及时反映资金的流向和存量情况。不管遇到何种顾客都要耐心细致，都要让客户满意。</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4、20xx年7、8月份正值房地产开发项目热卖的季节，一个月就销售了过亿，这段期间的工作是琐碎而繁重的。</w:t>
      </w:r>
    </w:p>
    <w:p>
      <w:pPr>
        <w:ind w:left="0" w:right="0" w:firstLine="560"/>
        <w:spacing w:before="450" w:after="450" w:line="312" w:lineRule="auto"/>
      </w:pPr>
      <w:r>
        <w:rPr>
          <w:rFonts w:ascii="宋体" w:hAnsi="宋体" w:eastAsia="宋体" w:cs="宋体"/>
          <w:color w:val="000"/>
          <w:sz w:val="28"/>
          <w:szCs w:val="28"/>
        </w:rPr>
        <w:t xml:space="preserve">对公司及部门的意见及建议：希望公司职工之间团结一致，为公司楼盘热卖贡献力量。</w:t>
      </w:r>
    </w:p>
    <w:p>
      <w:pPr>
        <w:ind w:left="0" w:right="0" w:firstLine="560"/>
        <w:spacing w:before="450" w:after="450" w:line="312" w:lineRule="auto"/>
      </w:pPr>
      <w:r>
        <w:rPr>
          <w:rFonts w:ascii="宋体" w:hAnsi="宋体" w:eastAsia="宋体" w:cs="宋体"/>
          <w:color w:val="000"/>
          <w:sz w:val="28"/>
          <w:szCs w:val="28"/>
        </w:rPr>
        <w:t xml:space="preserve">未来职业发展规划：加强学习，获得职业生涯的纵向发展，尝试学习高级财务管理方面的知识，并不断摸索和实践，在职业上继续积累经验资本，朝着实干型的财务管理人才的方向发展。</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财务科室年度工作总结财务科年中工作总结八</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医学教，育网|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医学教，育网|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财务科室年度工作总结财务科年中工作总结九</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2024-10-06T06:57:54+08:00</dcterms:created>
  <dcterms:modified xsi:type="dcterms:W3CDTF">2024-10-06T06:57:54+08:00</dcterms:modified>
</cp:coreProperties>
</file>

<file path=docProps/custom.xml><?xml version="1.0" encoding="utf-8"?>
<Properties xmlns="http://schemas.openxmlformats.org/officeDocument/2006/custom-properties" xmlns:vt="http://schemas.openxmlformats.org/officeDocument/2006/docPropsVTypes"/>
</file>