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八年级数学老师优秀的教学总结</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优秀的教学总结5篇充实的工作生活一不留神就过去了，回顾这段时间的工作，相信你有很多感想吧，是不是该好好写一份工作总结记录一下呢?下面是小编给大家带来的八年级数学老师优秀的教学总结，希望大家能够喜欢!八年级数学老师优秀的教学总结...</w:t>
      </w:r>
    </w:p>
    <w:p>
      <w:pPr>
        <w:ind w:left="0" w:right="0" w:firstLine="560"/>
        <w:spacing w:before="450" w:after="450" w:line="312" w:lineRule="auto"/>
      </w:pPr>
      <w:r>
        <w:rPr>
          <w:rFonts w:ascii="宋体" w:hAnsi="宋体" w:eastAsia="宋体" w:cs="宋体"/>
          <w:color w:val="000"/>
          <w:sz w:val="28"/>
          <w:szCs w:val="28"/>
        </w:rPr>
        <w:t xml:space="preserve">八年级数学老师优秀的教学总结5篇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充实的工作生活一不留神就过去了，回顾这段时间的工作，相信你有很多感想吧，是不是该好好写一份工作总结记录一下呢?下面是小编给大家带来的八年级数学老师优秀的教学总结，希望大家能够喜欢!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八年级数学老师优秀的教学总结篇1</w:t>
      </w:r>
    </w:p>
    <w:p>
      <w:pPr>
        <w:ind w:left="0" w:right="0" w:firstLine="560"/>
        <w:spacing w:before="450" w:after="450" w:line="312" w:lineRule="auto"/>
      </w:pPr>
      <w:r>
        <w:rPr>
          <w:rFonts w:ascii="宋体" w:hAnsi="宋体" w:eastAsia="宋体" w:cs="宋体"/>
          <w:color w:val="000"/>
          <w:sz w:val="28"/>
          <w:szCs w:val="28"/>
        </w:rPr>
        <w:t xml:space="preserve">20__年第一学期又快要过去了,在学校的领导下,认真学习新的教材教育教学此文转自理念，从各方面严格要求自己，积极参加校内校外的教研科组活动,结合丰华的实际和学生的生源情况，勤勤恳恳，兢兢业业，使教学工作有计划，有组织，有步骤地开展。立足现在，放眼未来，为使今后的工作取得更大的进步，现对本学期教学工作作出总结，希望能发扬优点，克服不足，总结经验教训，以促进教学工作做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新教材内容及学生的实际，设计课的类型，拟定采用的教学方法，并对教学过程的程序及时间安排都作了详细的考虑,了解，然后认真写好教案。每一课都做到“有备而来”，每堂课都在课前做好充分的准备，并制作各种利于吸引学生注意力的有趣教具模型，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此文来自优秀教育资源网斐斐,课件园，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三、虚心学习其他老师教学成功的经验。在教学上，互相学习互相借监，学习别人的优点，克服自己的不足，并常常与其他老师共同探讨然后改进教法。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有阶梯性。为了做到这点，我常常在课外书籍搜集资料，对各种辅助资料进行筛选，力求每一次练习都起到最大的效果。同时对学生的作业批改及时、认真，分析并记录学生的作业情况，将他们在作业过程出现的问题作出分类总结，进行透彻地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我充分利用第四堂课之后的时间,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比较活，这决定了教师的教学模式不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初二(1)和初二(2)班的为数不少的学生，学习上存在的问题不敢问老师，作业也因为怕分数低而找别人的来抄，这样就严重影响了成绩的提高。对此，我狠抓学风，在所教班级里提倡一种认真、求实的学风，严厉批评抄袭作业的行为。与此同时，为了提高同学的学习积极性，开展了前途教育，在学生中的学习风气得到了改善。而初二(1)班大部分同学对该课的不感兴趣，变为感兴趣，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勤学苦练。</w:t>
      </w:r>
    </w:p>
    <w:p>
      <w:pPr>
        <w:ind w:left="0" w:right="0" w:firstLine="560"/>
        <w:spacing w:before="450" w:after="450" w:line="312" w:lineRule="auto"/>
      </w:pPr>
      <w:r>
        <w:rPr>
          <w:rFonts w:ascii="宋体" w:hAnsi="宋体" w:eastAsia="宋体" w:cs="宋体"/>
          <w:color w:val="000"/>
          <w:sz w:val="28"/>
          <w:szCs w:val="28"/>
        </w:rPr>
        <w:t xml:space="preserve">八、本学期，期末参加校统考,初二(1)班合格人数23人,优秀人数有12人，合格率为51%优秀率为26.6%,初二(2)班合格人数23人,优秀人数8人,合格率52.27%率,优秀率为18.18%,存在的不足是，学生的知识结构还不是很完整，两极分化较大。学生无心向学的现象在还很严重,抄袭作业的风气有所增长,这些都有待以后改进。二(1)班的优秀人数在级中排前。但低分人数较为严重,所以平均分与低分率拖了后腿,这表明两极分化比较严重。</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八年级数学老师优秀的教学总结篇2</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③考虑教法，解决如何把已掌握的20_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八年级数学老师优秀的教学总结篇5</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2024-10-06T06:19:13+08:00</dcterms:created>
  <dcterms:modified xsi:type="dcterms:W3CDTF">2024-10-06T06:19:13+08:00</dcterms:modified>
</cp:coreProperties>
</file>

<file path=docProps/custom.xml><?xml version="1.0" encoding="utf-8"?>
<Properties xmlns="http://schemas.openxmlformats.org/officeDocument/2006/custom-properties" xmlns:vt="http://schemas.openxmlformats.org/officeDocument/2006/docPropsVTypes"/>
</file>