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财务年终工作总结报告十篇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年终工作总结报告十篇》，供大家阅读。&gt;1.财务年终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年终工作总结报告十篇》，供大家阅读。</w:t>
      </w:r>
    </w:p>
    <w:p>
      <w:pPr>
        <w:ind w:left="0" w:right="0" w:firstLine="560"/>
        <w:spacing w:before="450" w:after="450" w:line="312" w:lineRule="auto"/>
      </w:pPr>
      <w:r>
        <w:rPr>
          <w:rFonts w:ascii="宋体" w:hAnsi="宋体" w:eastAsia="宋体" w:cs="宋体"/>
          <w:color w:val="000"/>
          <w:sz w:val="28"/>
          <w:szCs w:val="28"/>
        </w:rPr>
        <w:t xml:space="preserve">&gt;1.财务年终工作总结报告</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&gt;2.财务年终工作总结报告</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&gt;3.财务年终工作总结报告</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&gt;4.财务年终工作总结报告</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　　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&gt;5.财务年终工作总结报告</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　　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w:t>
      </w:r>
    </w:p>
    <w:p>
      <w:pPr>
        <w:ind w:left="0" w:right="0" w:firstLine="560"/>
        <w:spacing w:before="450" w:after="450" w:line="312" w:lineRule="auto"/>
      </w:pPr>
      <w:r>
        <w:rPr>
          <w:rFonts w:ascii="宋体" w:hAnsi="宋体" w:eastAsia="宋体" w:cs="宋体"/>
          <w:color w:val="000"/>
          <w:sz w:val="28"/>
          <w:szCs w:val="28"/>
        </w:rPr>
        <w:t xml:space="preserve">　　在主营业务中既电费回收工作，每月督促各供电所按时到公司结算电费，及时编制电费回收考核表，随时掌握各所电费回收情况，为领导及时提供真实，准确的财务信息。到20xx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　　3、在资金运作方面：</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　　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　　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&gt;6.财务年终工作总结报告</w:t>
      </w:r>
    </w:p>
    <w:p>
      <w:pPr>
        <w:ind w:left="0" w:right="0" w:firstLine="560"/>
        <w:spacing w:before="450" w:after="450" w:line="312" w:lineRule="auto"/>
      </w:pPr>
      <w:r>
        <w:rPr>
          <w:rFonts w:ascii="宋体" w:hAnsi="宋体" w:eastAsia="宋体" w:cs="宋体"/>
          <w:color w:val="000"/>
          <w:sz w:val="28"/>
          <w:szCs w:val="28"/>
        </w:rPr>
        <w:t xml:space="preserve">　　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&gt;7.财务年终工作总结报告</w:t>
      </w:r>
    </w:p>
    <w:p>
      <w:pPr>
        <w:ind w:left="0" w:right="0" w:firstLine="560"/>
        <w:spacing w:before="450" w:after="450" w:line="312" w:lineRule="auto"/>
      </w:pPr>
      <w:r>
        <w:rPr>
          <w:rFonts w:ascii="宋体" w:hAnsi="宋体" w:eastAsia="宋体" w:cs="宋体"/>
          <w:color w:val="000"/>
          <w:sz w:val="28"/>
          <w:szCs w:val="28"/>
        </w:rPr>
        <w:t xml:space="preserve">　 20xx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XX万元，出心总额XX万好元，完成利润总额XX万元，已完成退税XX万元，结转下一年退税XX万元。</w:t>
      </w:r>
    </w:p>
    <w:p>
      <w:pPr>
        <w:ind w:left="0" w:right="0" w:firstLine="560"/>
        <w:spacing w:before="450" w:after="450" w:line="312" w:lineRule="auto"/>
      </w:pPr>
      <w:r>
        <w:rPr>
          <w:rFonts w:ascii="宋体" w:hAnsi="宋体" w:eastAsia="宋体" w:cs="宋体"/>
          <w:color w:val="000"/>
          <w:sz w:val="28"/>
          <w:szCs w:val="28"/>
        </w:rPr>
        <w:t xml:space="preserve">　　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　　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　　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　　2、下尺度宽请求，报表任务到位</w:t>
      </w:r>
    </w:p>
    <w:p>
      <w:pPr>
        <w:ind w:left="0" w:right="0" w:firstLine="560"/>
        <w:spacing w:before="450" w:after="450" w:line="312" w:lineRule="auto"/>
      </w:pPr>
      <w:r>
        <w:rPr>
          <w:rFonts w:ascii="宋体" w:hAnsi="宋体" w:eastAsia="宋体" w:cs="宋体"/>
          <w:color w:val="000"/>
          <w:sz w:val="28"/>
          <w:szCs w:val="28"/>
        </w:rPr>
        <w:t xml:space="preserve">　　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　　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　　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　　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　　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　　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&gt;8.财务年终工作总结报告</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　　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　　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　　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&gt;9.财务年终工作总结报告</w:t>
      </w:r>
    </w:p>
    <w:p>
      <w:pPr>
        <w:ind w:left="0" w:right="0" w:firstLine="560"/>
        <w:spacing w:before="450" w:after="450" w:line="312" w:lineRule="auto"/>
      </w:pPr>
      <w:r>
        <w:rPr>
          <w:rFonts w:ascii="宋体" w:hAnsi="宋体" w:eastAsia="宋体" w:cs="宋体"/>
          <w:color w:val="000"/>
          <w:sz w:val="28"/>
          <w:szCs w:val="28"/>
        </w:rPr>
        <w:t xml:space="preserve">　　20XX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　　1、 销售部门</w:t>
      </w:r>
    </w:p>
    <w:p>
      <w:pPr>
        <w:ind w:left="0" w:right="0" w:firstLine="560"/>
        <w:spacing w:before="450" w:after="450" w:line="312" w:lineRule="auto"/>
      </w:pPr>
      <w:r>
        <w:rPr>
          <w:rFonts w:ascii="宋体" w:hAnsi="宋体" w:eastAsia="宋体" w:cs="宋体"/>
          <w:color w:val="000"/>
          <w:sz w:val="28"/>
          <w:szCs w:val="28"/>
        </w:rPr>
        <w:t xml:space="preserve">　　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　　关于发票的管理是20XX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　　2、售后部门</w:t>
      </w:r>
    </w:p>
    <w:p>
      <w:pPr>
        <w:ind w:left="0" w:right="0" w:firstLine="560"/>
        <w:spacing w:before="450" w:after="450" w:line="312" w:lineRule="auto"/>
      </w:pPr>
      <w:r>
        <w:rPr>
          <w:rFonts w:ascii="宋体" w:hAnsi="宋体" w:eastAsia="宋体" w:cs="宋体"/>
          <w:color w:val="000"/>
          <w:sz w:val="28"/>
          <w:szCs w:val="28"/>
        </w:rPr>
        <w:t xml:space="preserve">　　针对20XX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　　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宋体" w:hAnsi="宋体" w:eastAsia="宋体" w:cs="宋体"/>
          <w:color w:val="000"/>
          <w:sz w:val="28"/>
          <w:szCs w:val="28"/>
        </w:rPr>
        <w:t xml:space="preserve">&gt;10.财务年终工作总结报告</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2024-10-06T07:22:22+08:00</dcterms:created>
  <dcterms:modified xsi:type="dcterms:W3CDTF">2024-10-06T07:22:22+08:00</dcterms:modified>
</cp:coreProperties>
</file>

<file path=docProps/custom.xml><?xml version="1.0" encoding="utf-8"?>
<Properties xmlns="http://schemas.openxmlformats.org/officeDocument/2006/custom-properties" xmlns:vt="http://schemas.openxmlformats.org/officeDocument/2006/docPropsVTypes"/>
</file>