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七年级生物上册教学总结</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七年级生物上册教学总结五篇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w:t>
      </w:r>
    </w:p>
    <w:p>
      <w:pPr>
        <w:ind w:left="0" w:right="0" w:firstLine="560"/>
        <w:spacing w:before="450" w:after="450" w:line="312" w:lineRule="auto"/>
      </w:pPr>
      <w:r>
        <w:rPr>
          <w:rFonts w:ascii="宋体" w:hAnsi="宋体" w:eastAsia="宋体" w:cs="宋体"/>
          <w:color w:val="000"/>
          <w:sz w:val="28"/>
          <w:szCs w:val="28"/>
        </w:rPr>
        <w:t xml:space="preserve">七年级生物上册教学总结五篇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能够吸取，也有失败的教训能够借鉴，在这辞旧迎新的时刻，先对本学期教学工作做一个全面深刻的总结，发扬优点，改正缺点，以使自我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主角是一个引导者，或者说是一个主持人或组织者，尤其是对于初一的学生来说，教师的组织引导潜力很重要，如何激发学生的学习兴趣，调动全体同学的兴趣，组织学生有效讨论，高效阅读与思考是教师义不容辞的职责。在本学期教学中，我严格按照新课程标准要求自我，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向课堂要效率，让更多的学生动起来，给他们更多展示自我的机会，给他们更多思考的时间，给他们更多质疑的引导，他们的主动性和逻辑思维潜力会更好一些。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教学是一项创造性的工作，没有最好，只有更好，所以每一天上完课后及时总结一下自我的优点与不足将是提高教学水平与教育境界的一种行之有效的方法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w:t>
      </w:r>
    </w:p>
    <w:p>
      <w:pPr>
        <w:ind w:left="0" w:right="0" w:firstLine="560"/>
        <w:spacing w:before="450" w:after="450" w:line="312" w:lineRule="auto"/>
      </w:pPr>
      <w:r>
        <w:rPr>
          <w:rFonts w:ascii="宋体" w:hAnsi="宋体" w:eastAsia="宋体" w:cs="宋体"/>
          <w:color w:val="000"/>
          <w:sz w:val="28"/>
          <w:szCs w:val="28"/>
        </w:rPr>
        <w:t xml:space="preserve">坚持听同科教师与不一样科教师的课，虚心学习更多的教学方法与技巧，请其他教师听自我的课，多发现自我的不足。</w:t>
      </w:r>
    </w:p>
    <w:p>
      <w:pPr>
        <w:ind w:left="0" w:right="0" w:firstLine="560"/>
        <w:spacing w:before="450" w:after="450" w:line="312" w:lineRule="auto"/>
      </w:pPr>
      <w:r>
        <w:rPr>
          <w:rFonts w:ascii="宋体" w:hAnsi="宋体" w:eastAsia="宋体" w:cs="宋体"/>
          <w:color w:val="000"/>
          <w:sz w:val="28"/>
          <w:szCs w:val="28"/>
        </w:rPr>
        <w:t xml:space="preserve">2用心参加每周一次的生物组教研，多参加群众学习。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二十一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我身处的环境</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此文转于斐斐课件园FFKJ。Net]创新精神和实践潜力为重点，以新课程改革为契机，深化课堂教学改革，认真落实课程计划，落实教学常规，充分发挥学生对问题的探讨、质疑意识，让学生成为课堂主人，使所任班级教学质量此文来自优秀教育资源网斐斐，课件园有了大幅度提高，一、提高教学质量此文来自优秀教育资源网斐斐，课件园，关键是上好课。下方我就对本学期的新教材教学状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(一)、为了提高教学质量此文来自优秀教育资源网斐斐，课件园，我做了下方的工作：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辅导工作，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用心参与听课、评课。虚心向老教师学习教学方法，博采众长，以提高教学水平。随着课程改革的推进，对教师的素质要求更高，在今后的教育教学此文转自斐斐课件园工作中，我将更严格要求自我，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1、坚持每周的政治学习和业务学习，紧紧围绕学习新课程，透过学习新的《课程标准》，认识到新课程改革既是挑战，又是机遇。将理论联系到实际教学工作中，解放思想，更新观念，丰富知识，提高潜力。</w:t>
      </w:r>
    </w:p>
    <w:p>
      <w:pPr>
        <w:ind w:left="0" w:right="0" w:firstLine="560"/>
        <w:spacing w:before="450" w:after="450" w:line="312" w:lineRule="auto"/>
      </w:pPr>
      <w:r>
        <w:rPr>
          <w:rFonts w:ascii="宋体" w:hAnsi="宋体" w:eastAsia="宋体" w:cs="宋体"/>
          <w:color w:val="000"/>
          <w:sz w:val="28"/>
          <w:szCs w:val="28"/>
        </w:rPr>
        <w:t xml:space="preserve">2、透过学习新的《课程标准》，将学生的发展作为教学活动的出发点和归宿。重视了学生独立性，自主性的培养与发挥，收到了良好的效果。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走进新课标，我发现要学习的东西还很多，要转变观念的任务还很重，课堂教学的改革力度还要加强，但我相信，透过自我的努力，必须会迎来一个灿烂的明天。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用心投身教育改革，治学严谨，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1、提高教学质量此文来自优秀教育资源网斐斐，课件园，关键是上好课。为了上好课，我做了下方的工作：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2、要提高教学质量此文来自优秀教育资源网斐斐，课件园，还要做好课后辅导工作。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潜力，常在学习上不能按时完成作业，有的学生抄袭作业，针对这种问题，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3、用心参与听课、评课。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此文转自斐斐课件园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资料的基础上，还经常上网查阅资料，了解现代生物学新成果、新观念。初上讲台，教学业务不够熟练，虚心向老教师请教，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用心，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5、据不一样层次同学学习理解潜力的不一样，布置弹性作业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9、及时肯定学生的点滴进步，开放课堂教学，鼓励学生畅所欲言，培养学生的胆量，敢于表达自我的观点，同时教育学生学会倾听，学会思考。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2024-11-05T04:30:58+08:00</dcterms:created>
  <dcterms:modified xsi:type="dcterms:W3CDTF">2024-11-05T04:30:58+08:00</dcterms:modified>
</cp:coreProperties>
</file>

<file path=docProps/custom.xml><?xml version="1.0" encoding="utf-8"?>
<Properties xmlns="http://schemas.openxmlformats.org/officeDocument/2006/custom-properties" xmlns:vt="http://schemas.openxmlformats.org/officeDocument/2006/docPropsVTypes"/>
</file>