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教师师德师风年末总结模板</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末总结模板五篇所谓师德，就是教师具备的最基本的道德素养;师风，是教师这个行业的风尚风气。爱岗敬业，教书育人，为人师表，诲人不倦，有教无类…，这都是师德。那教师师德师风年末总结怎么写呢?下面是小编整理的一些关于教师师德师风年末总...</w:t>
      </w:r>
    </w:p>
    <w:p>
      <w:pPr>
        <w:ind w:left="0" w:right="0" w:firstLine="560"/>
        <w:spacing w:before="450" w:after="450" w:line="312" w:lineRule="auto"/>
      </w:pPr>
      <w:r>
        <w:rPr>
          <w:rFonts w:ascii="宋体" w:hAnsi="宋体" w:eastAsia="宋体" w:cs="宋体"/>
          <w:color w:val="000"/>
          <w:sz w:val="28"/>
          <w:szCs w:val="28"/>
        </w:rPr>
        <w:t xml:space="preserve">教师师德师风年末总结模板五篇</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亦出于此。师德不但可以感染学生，也能为教师树立起自己的教学形象，进一步增强课堂教学效果。</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的信任。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师爱也同样无私。在现代教育中，热爱学生自然具有了时代的特征。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 陶行知 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教师要注重自身素质的不断提高，并做到两个转变：一是由经验型向科研型转变，二是由技能型向艺术型的转变。在和谐、互动、探索、创新的基本教学模式中不断钻研摸索，逐步形成自己独特的教学风格。有句形象的话，要给学生一杯水，教师必须有一桶水。而在今天仅有一桶水的观念是不够的，要有一缸水，一江水，常新的水。教师除了在自己所教专业方面要做到知得深外，还要对其它学科和领域的知识知得广。今天，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教给学生科学的思考方法将比简单的传授知识更重要，方法可以使学生受用终身，也可以使学生在某种程度上超过教师。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的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在20__年寒假师德师风学习中，我进一步体会到了老师职业的时代性与创造性，进一步体会到了为人师表、教书育人的重大好处。现将学习心得表述如下：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2024-11-05T17:25:46+08:00</dcterms:created>
  <dcterms:modified xsi:type="dcterms:W3CDTF">2024-11-05T17:25:46+08:00</dcterms:modified>
</cp:coreProperties>
</file>

<file path=docProps/custom.xml><?xml version="1.0" encoding="utf-8"?>
<Properties xmlns="http://schemas.openxmlformats.org/officeDocument/2006/custom-properties" xmlns:vt="http://schemas.openxmlformats.org/officeDocument/2006/docPropsVTypes"/>
</file>