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2024初三语文教师总结</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三语文教师总...</w:t>
      </w:r>
    </w:p>
    <w:p>
      <w:pPr>
        <w:ind w:left="0" w:right="0" w:firstLine="560"/>
        <w:spacing w:before="450" w:after="450" w:line="312" w:lineRule="auto"/>
      </w:pPr>
      <w:r>
        <w:rPr>
          <w:rFonts w:ascii="宋体" w:hAnsi="宋体" w:eastAsia="宋体" w:cs="宋体"/>
          <w:color w:val="000"/>
          <w:sz w:val="28"/>
          <w:szCs w:val="28"/>
        </w:rPr>
        <w:t xml:space="preserve">20_初三语文教师总结5篇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三语文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22初三语文教师总结篇1</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20_初三语文教师总结篇2</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(1)、在工作中，本人能够严格要求自己，时时处处以一个______员的标准来要求自己，模范遵守学校的各项规章制度，做到不迟到、不早退，不旷会。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20_初三语文教师总结篇3</w:t>
      </w:r>
    </w:p>
    <w:p>
      <w:pPr>
        <w:ind w:left="0" w:right="0" w:firstLine="560"/>
        <w:spacing w:before="450" w:after="450" w:line="312" w:lineRule="auto"/>
      </w:pPr>
      <w:r>
        <w:rPr>
          <w:rFonts w:ascii="宋体" w:hAnsi="宋体" w:eastAsia="宋体" w:cs="宋体"/>
          <w:color w:val="000"/>
          <w:sz w:val="28"/>
          <w:szCs w:val="28"/>
        </w:rPr>
        <w:t xml:space="preserve">不知不觉，初三第一学期即将过去，回顾一学期的教学工作，心中充满了几分欣喜、几分紧张。</w:t>
      </w:r>
    </w:p>
    <w:p>
      <w:pPr>
        <w:ind w:left="0" w:right="0" w:firstLine="560"/>
        <w:spacing w:before="450" w:after="450" w:line="312" w:lineRule="auto"/>
      </w:pPr>
      <w:r>
        <w:rPr>
          <w:rFonts w:ascii="宋体" w:hAnsi="宋体" w:eastAsia="宋体" w:cs="宋体"/>
          <w:color w:val="000"/>
          <w:sz w:val="28"/>
          <w:szCs w:val="28"/>
        </w:rPr>
        <w:t xml:space="preserve">一学期来，我们六位语文老师，一同努力，很好的完成了教学任务。不但学完了九年级上册，还学习了下册的一二三四单元和下册中的所有文言文。</w:t>
      </w:r>
    </w:p>
    <w:p>
      <w:pPr>
        <w:ind w:left="0" w:right="0" w:firstLine="560"/>
        <w:spacing w:before="450" w:after="450" w:line="312" w:lineRule="auto"/>
      </w:pPr>
      <w:r>
        <w:rPr>
          <w:rFonts w:ascii="宋体" w:hAnsi="宋体" w:eastAsia="宋体" w:cs="宋体"/>
          <w:color w:val="000"/>
          <w:sz w:val="28"/>
          <w:szCs w:val="28"/>
        </w:rPr>
        <w:t xml:space="preserve">教学中，我们六位语文老师坚持集体备课，统一内容，统一进度。在备课过程中，每个人各抒己见，共同探讨教学方法。我们备课，备教材，备学生，备内容，备教法。课堂教学中，我们追求的是教师的高效，学生的高效。每节课我们的教学宗旨：教什么、怎样教、教的怎样。课堂上，学生有信心，老师有方法。刘慧、侯平、素梅，做课件能力强，每学一篇课文，她们都是提前做好，而后提供给每个语文老师。桑琳、朱慧，主动提供每篇课文的检测题，并负责解决疑难。六个语文老师互帮互助，互助互学，以求共进步。</w:t>
      </w:r>
    </w:p>
    <w:p>
      <w:pPr>
        <w:ind w:left="0" w:right="0" w:firstLine="560"/>
        <w:spacing w:before="450" w:after="450" w:line="312" w:lineRule="auto"/>
      </w:pPr>
      <w:r>
        <w:rPr>
          <w:rFonts w:ascii="宋体" w:hAnsi="宋体" w:eastAsia="宋体" w:cs="宋体"/>
          <w:color w:val="000"/>
          <w:sz w:val="28"/>
          <w:szCs w:val="28"/>
        </w:rPr>
        <w:t xml:space="preserve">本学期的作业批改，我们摸索出一套老师改和学生改相结合的方法。学生45分钟写好作文，接着老师指导改作文。第一步，自改。改后的文章要具备文从字顺，没错别字。标出好字、好句、好段，并做好旁批。第二步，同位互改。先仔细通读作文一遍，做文字修改。提出自己的作文建议，写出来，和同位交流。第三步，小组评出作文。有字体好的，有选材好的，有结构好的，有立意好的。也有修改好的。一学期下来，全体学生的写作水平有所提高。</w:t>
      </w:r>
    </w:p>
    <w:p>
      <w:pPr>
        <w:ind w:left="0" w:right="0" w:firstLine="560"/>
        <w:spacing w:before="450" w:after="450" w:line="312" w:lineRule="auto"/>
      </w:pPr>
      <w:r>
        <w:rPr>
          <w:rFonts w:ascii="宋体" w:hAnsi="宋体" w:eastAsia="宋体" w:cs="宋体"/>
          <w:color w:val="000"/>
          <w:sz w:val="28"/>
          <w:szCs w:val="28"/>
        </w:rPr>
        <w:t xml:space="preserve">由于六位老师的不懈努力，学生一学期下来，语文能力明显提高。如：古诗文默写、诗句赏析、现代文阅读等。学生高兴，老师更高兴。</w:t>
      </w:r>
    </w:p>
    <w:p>
      <w:pPr>
        <w:ind w:left="0" w:right="0" w:firstLine="560"/>
        <w:spacing w:before="450" w:after="450" w:line="312" w:lineRule="auto"/>
      </w:pPr>
      <w:r>
        <w:rPr>
          <w:rFonts w:ascii="宋体" w:hAnsi="宋体" w:eastAsia="宋体" w:cs="宋体"/>
          <w:color w:val="000"/>
          <w:sz w:val="28"/>
          <w:szCs w:val="28"/>
        </w:rPr>
        <w:t xml:space="preserve">我们六位语文老师，工作是努力的，生活是充实快乐的。工作之余，我们养花、种草。花是美丽的，草是旺盛的，人是欣喜的。</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20_初三语文教师总结篇4</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20_初三语文教师总结篇5</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2024-10-06T06:22:37+08:00</dcterms:created>
  <dcterms:modified xsi:type="dcterms:W3CDTF">2024-10-06T06:22:37+08:00</dcterms:modified>
</cp:coreProperties>
</file>

<file path=docProps/custom.xml><?xml version="1.0" encoding="utf-8"?>
<Properties xmlns="http://schemas.openxmlformats.org/officeDocument/2006/custom-properties" xmlns:vt="http://schemas.openxmlformats.org/officeDocument/2006/docPropsVTypes"/>
</file>