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小学新教师培训总结</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总结4篇当小学新教师全身心肠爱惜、关心、帮助学生，做学生的贴心人时，师爱就成了一种巨大的教育气力，那么新教师也是经过培训才能上岗的，那么教师培训过后，有什么培训总结呢？下面是小编为大家收集有关于小学新教师培训总结，希望你喜欢。...</w:t>
      </w:r>
    </w:p>
    <w:p>
      <w:pPr>
        <w:ind w:left="0" w:right="0" w:firstLine="560"/>
        <w:spacing w:before="450" w:after="450" w:line="312" w:lineRule="auto"/>
      </w:pPr>
      <w:r>
        <w:rPr>
          <w:rFonts w:ascii="宋体" w:hAnsi="宋体" w:eastAsia="宋体" w:cs="宋体"/>
          <w:color w:val="000"/>
          <w:sz w:val="28"/>
          <w:szCs w:val="28"/>
        </w:rPr>
        <w:t xml:space="preserve">小学新教师培训总结4篇</w:t>
      </w:r>
    </w:p>
    <w:p>
      <w:pPr>
        <w:ind w:left="0" w:right="0" w:firstLine="560"/>
        <w:spacing w:before="450" w:after="450" w:line="312" w:lineRule="auto"/>
      </w:pPr>
      <w:r>
        <w:rPr>
          <w:rFonts w:ascii="宋体" w:hAnsi="宋体" w:eastAsia="宋体" w:cs="宋体"/>
          <w:color w:val="000"/>
          <w:sz w:val="28"/>
          <w:szCs w:val="28"/>
        </w:rPr>
        <w:t xml:space="preserve">当小学新教师全身心肠爱惜、关心、帮助学生，做学生的贴心人时，师爱就成了一种巨大的教育气力，那么新教师也是经过培训才能上岗的，那么教师培训过后，有什么培训总结呢？下面是小编为大家收集有关于小学新教师培训总结，希望你喜欢。</w:t>
      </w:r>
    </w:p>
    <w:p>
      <w:pPr>
        <w:ind w:left="0" w:right="0" w:firstLine="560"/>
        <w:spacing w:before="450" w:after="450" w:line="312" w:lineRule="auto"/>
      </w:pPr>
      <w:r>
        <w:rPr>
          <w:rFonts w:ascii="宋体" w:hAnsi="宋体" w:eastAsia="宋体" w:cs="宋体"/>
          <w:color w:val="000"/>
          <w:sz w:val="28"/>
          <w:szCs w:val="28"/>
        </w:rPr>
        <w:t xml:space="preserve">&gt;小学新教师培训总结1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&gt;小学新教师培训总结2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&gt;小学新教师培训总结3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&gt;小学新教师培训总结4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