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房地产年度销售总结2024年【三篇】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房地产业方兴未艾。如此光明的前景是我们销售人员努力工作的时候了。 以下是为大家整理的关于房地产年度销售总结2024年的文章3篇 ,欢迎品鉴！【篇1】房地产年度销售总结2024年　　在繁忙的工作中不知不觉又迎来了新的一年，回顾这一年的工作历程...</w:t>
      </w:r>
    </w:p>
    <w:p>
      <w:pPr>
        <w:ind w:left="0" w:right="0" w:firstLine="560"/>
        <w:spacing w:before="450" w:after="450" w:line="312" w:lineRule="auto"/>
      </w:pPr>
      <w:r>
        <w:rPr>
          <w:rFonts w:ascii="宋体" w:hAnsi="宋体" w:eastAsia="宋体" w:cs="宋体"/>
          <w:color w:val="000"/>
          <w:sz w:val="28"/>
          <w:szCs w:val="28"/>
        </w:rPr>
        <w:t xml:space="preserve">房地产业方兴未艾。如此光明的前景是我们销售人员努力工作的时候了。 以下是为大家整理的关于房地产年度销售总结2024年的文章3篇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【篇1】房地产年度销售总结2024年</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__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【篇2】房地产年度销售总结2024年</w:t>
      </w:r>
    </w:p>
    <w:p>
      <w:pPr>
        <w:ind w:left="0" w:right="0" w:firstLine="560"/>
        <w:spacing w:before="450" w:after="450" w:line="312" w:lineRule="auto"/>
      </w:pPr>
      <w:r>
        <w:rPr>
          <w:rFonts w:ascii="宋体" w:hAnsi="宋体" w:eastAsia="宋体" w:cs="宋体"/>
          <w:color w:val="000"/>
          <w:sz w:val="28"/>
          <w:szCs w:val="28"/>
        </w:rPr>
        <w:t xml:space="preserve">      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　　&gt;一、加强自身业务能力训练</w:t>
      </w:r>
    </w:p>
    <w:p>
      <w:pPr>
        <w:ind w:left="0" w:right="0" w:firstLine="560"/>
        <w:spacing w:before="450" w:after="450" w:line="312" w:lineRule="auto"/>
      </w:pPr>
      <w:r>
        <w:rPr>
          <w:rFonts w:ascii="宋体" w:hAnsi="宋体" w:eastAsia="宋体" w:cs="宋体"/>
          <w:color w:val="000"/>
          <w:sz w:val="28"/>
          <w:szCs w:val="28"/>
        </w:rPr>
        <w:t xml:space="preserve">　　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　　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　　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　　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　　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　　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【篇3】房地产年度销售总结2024年</w:t>
      </w:r>
    </w:p>
    <w:p>
      <w:pPr>
        <w:ind w:left="0" w:right="0" w:firstLine="560"/>
        <w:spacing w:before="450" w:after="450" w:line="312" w:lineRule="auto"/>
      </w:pPr>
      <w:r>
        <w:rPr>
          <w:rFonts w:ascii="宋体" w:hAnsi="宋体" w:eastAsia="宋体" w:cs="宋体"/>
          <w:color w:val="000"/>
          <w:sz w:val="28"/>
          <w:szCs w:val="28"/>
        </w:rPr>
        <w:t xml:space="preserve">  　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xxx、x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2024-10-06T01:52:05+08:00</dcterms:created>
  <dcterms:modified xsi:type="dcterms:W3CDTF">2024-10-06T01:52:05+08:00</dcterms:modified>
</cp:coreProperties>
</file>

<file path=docProps/custom.xml><?xml version="1.0" encoding="utf-8"?>
<Properties xmlns="http://schemas.openxmlformats.org/officeDocument/2006/custom-properties" xmlns:vt="http://schemas.openxmlformats.org/officeDocument/2006/docPropsVTypes"/>
</file>