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检察院刑检部门个人工作总结(通用3篇)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以下是为大家整理的关于检察院刑检部门个人工作总结的文章3篇 ,欢迎品鉴！【篇一】检察院刑检部门个人工作总结　　为深入贯彻党的“xx大”和中央“一号文件”精神，开展“坚持执法为民大讨论...</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以下是为大家整理的关于检察院刑检部门个人工作总结的文章3篇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【篇一】检察院刑检部门个人工作总结</w:t>
      </w:r>
    </w:p>
    <w:p>
      <w:pPr>
        <w:ind w:left="0" w:right="0" w:firstLine="560"/>
        <w:spacing w:before="450" w:after="450" w:line="312" w:lineRule="auto"/>
      </w:pPr>
      <w:r>
        <w:rPr>
          <w:rFonts w:ascii="宋体" w:hAnsi="宋体" w:eastAsia="宋体" w:cs="宋体"/>
          <w:color w:val="000"/>
          <w:sz w:val="28"/>
          <w:szCs w:val="28"/>
        </w:rPr>
        <w:t xml:space="preserve">　　为深入贯彻党的“xx大”和中央“一号文件”精神，开展“坚持执法为民大讨论”活动，推进检察机关“加强法律监督，维护公平正义”的进一步深化，靖宇县检察院党组开展了“面向农村、走近农民、关心农业“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　　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&gt;　　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　　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&gt;　　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　　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　　&gt;三、帮助农民快速提高法律水平，检察机关有拓展工作的空间。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　　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　&gt;　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　　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黑体" w:hAnsi="黑体" w:eastAsia="黑体" w:cs="黑体"/>
          <w:color w:val="000000"/>
          <w:sz w:val="36"/>
          <w:szCs w:val="36"/>
          <w:b w:val="1"/>
          <w:bCs w:val="1"/>
        </w:rPr>
        <w:t xml:space="preserve">【篇二】检察院刑检部门个人工作总结</w:t>
      </w:r>
    </w:p>
    <w:p>
      <w:pPr>
        <w:ind w:left="0" w:right="0" w:firstLine="560"/>
        <w:spacing w:before="450" w:after="450" w:line="312" w:lineRule="auto"/>
      </w:pPr>
      <w:r>
        <w:rPr>
          <w:rFonts w:ascii="宋体" w:hAnsi="宋体" w:eastAsia="宋体" w:cs="宋体"/>
          <w:color w:val="000"/>
          <w:sz w:val="28"/>
          <w:szCs w:val="28"/>
        </w:rPr>
        <w:t xml:space="preserve">　　201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x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&gt;二、尽心尽责、踏实肯干，努力完成好各项业务工作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　　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w:t>
      </w:r>
    </w:p>
    <w:p>
      <w:pPr>
        <w:ind w:left="0" w:right="0" w:firstLine="560"/>
        <w:spacing w:before="450" w:after="450" w:line="312" w:lineRule="auto"/>
      </w:pPr>
      <w:r>
        <w:rPr>
          <w:rFonts w:ascii="宋体" w:hAnsi="宋体" w:eastAsia="宋体" w:cs="宋体"/>
          <w:color w:val="000"/>
          <w:sz w:val="28"/>
          <w:szCs w:val="28"/>
        </w:rPr>
        <w:t xml:space="preserve">　　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【篇三】检察院刑检部门个人工作总结</w:t>
      </w:r>
    </w:p>
    <w:p>
      <w:pPr>
        <w:ind w:left="0" w:right="0" w:firstLine="560"/>
        <w:spacing w:before="450" w:after="450" w:line="312" w:lineRule="auto"/>
      </w:pPr>
      <w:r>
        <w:rPr>
          <w:rFonts w:ascii="宋体" w:hAnsi="宋体" w:eastAsia="宋体" w:cs="宋体"/>
          <w:color w:val="000"/>
          <w:sz w:val="28"/>
          <w:szCs w:val="28"/>
        </w:rPr>
        <w:t xml:space="preserve">　　一、熟悉环境，为今后更好地工作打好基础。虽然在学校学习了法律知识和法律程序，但对检察机关的具体工作程序、规定了解的并不详细。因此，我要加强学习，向前辈请教，尽快熟悉环境，熟悉公诉部门的各项工作。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　　二、找准位置，尽最大努力做力所能及的事情。尽管工作不熟悉，只要工作需要，一定要尽自己的最大努力做好力所能及的各项工作。一个月来，我先后跟随科长提审多次，熟悉了提审的程序和科长工作的方法，积累了宝贵的经验。</w:t>
      </w:r>
    </w:p>
    <w:p>
      <w:pPr>
        <w:ind w:left="0" w:right="0" w:firstLine="560"/>
        <w:spacing w:before="450" w:after="450" w:line="312" w:lineRule="auto"/>
      </w:pPr>
      <w:r>
        <w:rPr>
          <w:rFonts w:ascii="宋体" w:hAnsi="宋体" w:eastAsia="宋体" w:cs="宋体"/>
          <w:color w:val="000"/>
          <w:sz w:val="28"/>
          <w:szCs w:val="28"/>
        </w:rPr>
        <w:t xml:space="preserve">　　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　　三、努力学习，最大限度地提高自身素质。业务方面，利用闲暇时间，通过各种具体的案件学习了《刑法》、《刑事诉讼法》以及有关的检察业务，把工作上学到的点点滴滴都记录到了日志上。在案件讨论会议上，通过各检察官对案件的分析讨论,加深理解了理论上学到的内容，把各项法律原则和规则更好的运用到具体案件中；在政治理论方面，学习了社会主义法治理念、最高人民法院关于深入推进社会矛盾化解、社会管理创新、公正廉洁执法的实施意见和周永康同志提出的三项重点工作，并且参加了全市检察机关公诉工作会议，通过此次会议真正了解了当前公诉工作的工作重点和对公诉工作提出的新要求。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　　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2024-11-08T20:25:33+08:00</dcterms:created>
  <dcterms:modified xsi:type="dcterms:W3CDTF">2024-11-08T20:25:33+08:00</dcterms:modified>
</cp:coreProperties>
</file>

<file path=docProps/custom.xml><?xml version="1.0" encoding="utf-8"?>
<Properties xmlns="http://schemas.openxmlformats.org/officeDocument/2006/custom-properties" xmlns:vt="http://schemas.openxmlformats.org/officeDocument/2006/docPropsVTypes"/>
</file>