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行政部个人月度工作总结范文200字</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每一个员工都要对自己的工作进行阶段性的总结，在总结中发现问题，吸收经验教训。《行政部个人月度工作总结范文200字》是工作总结频道为大家准备的，希望对大家有帮助。&gt;【篇一】　　在集团公司的正确领导及大力支持下，在宁波万达商管公司领导班子的正确...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每一个员工都要对自己的工作进行阶段性的总结，在总结中发现问题，吸收经验教训。《行政部个人月度工作总结范文200字》是工作总结频道为大家准备的，希望对大家有帮助。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　　制作三季度周末值班费发放表;</w:t>
      </w:r>
    </w:p>
    <w:p>
      <w:pPr>
        <w:ind w:left="0" w:right="0" w:firstLine="560"/>
        <w:spacing w:before="450" w:after="450" w:line="312" w:lineRule="auto"/>
      </w:pPr>
      <w:r>
        <w:rPr>
          <w:rFonts w:ascii="宋体" w:hAnsi="宋体" w:eastAsia="宋体" w:cs="宋体"/>
          <w:color w:val="000"/>
          <w:sz w:val="28"/>
          <w:szCs w:val="28"/>
        </w:rPr>
        <w:t xml:space="preserve">　　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　　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　　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　　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　　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　　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　　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　　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　　11.办理最新的意外险替换工作;</w:t>
      </w:r>
    </w:p>
    <w:p>
      <w:pPr>
        <w:ind w:left="0" w:right="0" w:firstLine="560"/>
        <w:spacing w:before="450" w:after="450" w:line="312" w:lineRule="auto"/>
      </w:pPr>
      <w:r>
        <w:rPr>
          <w:rFonts w:ascii="宋体" w:hAnsi="宋体" w:eastAsia="宋体" w:cs="宋体"/>
          <w:color w:val="000"/>
          <w:sz w:val="28"/>
          <w:szCs w:val="28"/>
        </w:rPr>
        <w:t xml:space="preserve">　　12.制作9月暗访奖励基金发放表;</w:t>
      </w:r>
    </w:p>
    <w:p>
      <w:pPr>
        <w:ind w:left="0" w:right="0" w:firstLine="560"/>
        <w:spacing w:before="450" w:after="450" w:line="312" w:lineRule="auto"/>
      </w:pPr>
      <w:r>
        <w:rPr>
          <w:rFonts w:ascii="宋体" w:hAnsi="宋体" w:eastAsia="宋体" w:cs="宋体"/>
          <w:color w:val="000"/>
          <w:sz w:val="28"/>
          <w:szCs w:val="28"/>
        </w:rPr>
        <w:t xml:space="preserve">　　13.收集、整理并汇总2024年11月最新人员花名册;</w:t>
      </w:r>
    </w:p>
    <w:p>
      <w:pPr>
        <w:ind w:left="0" w:right="0" w:firstLine="560"/>
        <w:spacing w:before="450" w:after="450" w:line="312" w:lineRule="auto"/>
      </w:pPr>
      <w:r>
        <w:rPr>
          <w:rFonts w:ascii="宋体" w:hAnsi="宋体" w:eastAsia="宋体" w:cs="宋体"/>
          <w:color w:val="000"/>
          <w:sz w:val="28"/>
          <w:szCs w:val="28"/>
        </w:rPr>
        <w:t xml:space="preserve">　　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　　临时性工作</w:t>
      </w:r>
    </w:p>
    <w:p>
      <w:pPr>
        <w:ind w:left="0" w:right="0" w:firstLine="560"/>
        <w:spacing w:before="450" w:after="450" w:line="312" w:lineRule="auto"/>
      </w:pPr>
      <w:r>
        <w:rPr>
          <w:rFonts w:ascii="宋体" w:hAnsi="宋体" w:eastAsia="宋体" w:cs="宋体"/>
          <w:color w:val="000"/>
          <w:sz w:val="28"/>
          <w:szCs w:val="28"/>
        </w:rPr>
        <w:t xml:space="preserve">　　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　　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　　3.做好新员工入职、培训、安全、后勤保障以及到各站报到的交接等工作(10.21-10.28);</w:t>
      </w:r>
    </w:p>
    <w:p>
      <w:pPr>
        <w:ind w:left="0" w:right="0" w:firstLine="560"/>
        <w:spacing w:before="450" w:after="450" w:line="312" w:lineRule="auto"/>
      </w:pPr>
      <w:r>
        <w:rPr>
          <w:rFonts w:ascii="宋体" w:hAnsi="宋体" w:eastAsia="宋体" w:cs="宋体"/>
          <w:color w:val="000"/>
          <w:sz w:val="28"/>
          <w:szCs w:val="28"/>
        </w:rPr>
        <w:t xml:space="preserve">　　4.做好10月26日-27日中层领导人员至集团公司培训事宜;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　　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　　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　　二、未完成计划的原因</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三、存在的问题及原因分析</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五、下月度工作工作思路、计划安排</w:t>
      </w:r>
    </w:p>
    <w:p>
      <w:pPr>
        <w:ind w:left="0" w:right="0" w:firstLine="560"/>
        <w:spacing w:before="450" w:after="450" w:line="312" w:lineRule="auto"/>
      </w:pPr>
      <w:r>
        <w:rPr>
          <w:rFonts w:ascii="宋体" w:hAnsi="宋体" w:eastAsia="宋体" w:cs="宋体"/>
          <w:color w:val="000"/>
          <w:sz w:val="28"/>
          <w:szCs w:val="28"/>
        </w:rPr>
        <w:t xml:space="preserve">　　(一)常规计划</w:t>
      </w:r>
    </w:p>
    <w:p>
      <w:pPr>
        <w:ind w:left="0" w:right="0" w:firstLine="560"/>
        <w:spacing w:before="450" w:after="450" w:line="312" w:lineRule="auto"/>
      </w:pPr>
      <w:r>
        <w:rPr>
          <w:rFonts w:ascii="宋体" w:hAnsi="宋体" w:eastAsia="宋体" w:cs="宋体"/>
          <w:color w:val="000"/>
          <w:sz w:val="28"/>
          <w:szCs w:val="28"/>
        </w:rPr>
        <w:t xml:space="preserve">　　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　　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　　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　　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　　5.制作三季度奖金发放表;</w:t>
      </w:r>
    </w:p>
    <w:p>
      <w:pPr>
        <w:ind w:left="0" w:right="0" w:firstLine="560"/>
        <w:spacing w:before="450" w:after="450" w:line="312" w:lineRule="auto"/>
      </w:pPr>
      <w:r>
        <w:rPr>
          <w:rFonts w:ascii="宋体" w:hAnsi="宋体" w:eastAsia="宋体" w:cs="宋体"/>
          <w:color w:val="000"/>
          <w:sz w:val="28"/>
          <w:szCs w:val="28"/>
        </w:rPr>
        <w:t xml:space="preserve">　　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　　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　　8.参加集团201#年预算人员编制面谈会议并配合财务部做好201#年预算的申报工作;</w:t>
      </w:r>
    </w:p>
    <w:p>
      <w:pPr>
        <w:ind w:left="0" w:right="0" w:firstLine="560"/>
        <w:spacing w:before="450" w:after="450" w:line="312" w:lineRule="auto"/>
      </w:pPr>
      <w:r>
        <w:rPr>
          <w:rFonts w:ascii="宋体" w:hAnsi="宋体" w:eastAsia="宋体" w:cs="宋体"/>
          <w:color w:val="000"/>
          <w:sz w:val="28"/>
          <w:szCs w:val="28"/>
        </w:rPr>
        <w:t xml:space="preserve">　　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　　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　　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　　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　　13.制作2024年员工烤火费发放表;</w:t>
      </w:r>
    </w:p>
    <w:p>
      <w:pPr>
        <w:ind w:left="0" w:right="0" w:firstLine="560"/>
        <w:spacing w:before="450" w:after="450" w:line="312" w:lineRule="auto"/>
      </w:pPr>
      <w:r>
        <w:rPr>
          <w:rFonts w:ascii="宋体" w:hAnsi="宋体" w:eastAsia="宋体" w:cs="宋体"/>
          <w:color w:val="000"/>
          <w:sz w:val="28"/>
          <w:szCs w:val="28"/>
        </w:rPr>
        <w:t xml:space="preserve">　　14.准备2024年7月-12月福利用品劳保用品的发放工作;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　　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　　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　　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　　18.安排公司人员11月16日至集团公司组织的中层领导人员培训事宜;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2024-09-20T14:37:30+08:00</dcterms:created>
  <dcterms:modified xsi:type="dcterms:W3CDTF">2024-09-20T14:37:30+08:00</dcterms:modified>
</cp:coreProperties>
</file>

<file path=docProps/custom.xml><?xml version="1.0" encoding="utf-8"?>
<Properties xmlns="http://schemas.openxmlformats.org/officeDocument/2006/custom-properties" xmlns:vt="http://schemas.openxmlformats.org/officeDocument/2006/docPropsVTypes"/>
</file>