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2024社区上半年工作总结范文三篇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助![_TAG_h2]　　2024社区上半年工作总结范文一篇</w:t>
      </w:r>
    </w:p>
    <w:p>
      <w:pPr>
        <w:ind w:left="0" w:right="0" w:firstLine="560"/>
        <w:spacing w:before="450" w:after="450" w:line="312" w:lineRule="auto"/>
      </w:pPr>
      <w:r>
        <w:rPr>
          <w:rFonts w:ascii="宋体" w:hAnsi="宋体" w:eastAsia="宋体" w:cs="宋体"/>
          <w:color w:val="000"/>
          <w:sz w:val="28"/>
          <w:szCs w:val="28"/>
        </w:rPr>
        <w:t xml:space="preserve">　　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　　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2024社区上半年工作总结范文二篇</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　　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　　（二）、加强社会组织培育，强化志愿服务，提升精品工程。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　　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　　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　　（三）、社区党委有效整合区域资源，加强与驻街单位和企业的互动，让更多社区资源走进社区，服务居民。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　　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　　（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　　（三）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2024社区上半年工作总结范文三篇</w:t>
      </w:r>
    </w:p>
    <w:p>
      <w:pPr>
        <w:ind w:left="0" w:right="0" w:firstLine="560"/>
        <w:spacing w:before="450" w:after="450" w:line="312" w:lineRule="auto"/>
      </w:pPr>
      <w:r>
        <w:rPr>
          <w:rFonts w:ascii="宋体" w:hAnsi="宋体" w:eastAsia="宋体" w:cs="宋体"/>
          <w:color w:val="000"/>
          <w:sz w:val="28"/>
          <w:szCs w:val="28"/>
        </w:rPr>
        <w:t xml:space="preserve">　　20xx上半年以来，我们在街道党工委、维稳办、社区党支部、居委会的正确领导下，认真贯彻党的十九大全会精神，按照《社会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　　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我社区利用张贴宣传画、发放宣传单等方式，开展了“发放居民的一封信”、“扫黑除恶”活动，增强居民的法制观念，使居民进一步对社会的了解，对家庭社会关爱，为稳定社区治安秩序奠定了基础。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1、截止至今，我社区共有刑释解教人员8人，社区矫正对象2名。社区结合每人的实际情况进行了建档登记，社区帮教小组定期走访，了解两劳人员的思想动态，开展经常性的帮教工作。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2、我社区密切联系群众，时刻了解居民的生活情况，及时调解居民的纠纷，努力创造安定祥和的生活环境。今年以来，我社区共调解矛盾38起，做好了邻里文明的和睦相处这项工作。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　　五、以“扫黑除恶”为载体，持续深化平安创建工作</w:t>
      </w:r>
    </w:p>
    <w:p>
      <w:pPr>
        <w:ind w:left="0" w:right="0" w:firstLine="560"/>
        <w:spacing w:before="450" w:after="450" w:line="312" w:lineRule="auto"/>
      </w:pPr>
      <w:r>
        <w:rPr>
          <w:rFonts w:ascii="宋体" w:hAnsi="宋体" w:eastAsia="宋体" w:cs="宋体"/>
          <w:color w:val="000"/>
          <w:sz w:val="28"/>
          <w:szCs w:val="28"/>
        </w:rPr>
        <w:t xml:space="preserve">　　按照上级“扫黑除恶”专项斗争工作精神，高度重视，研究部署工作，做好政治站位，突出工作重点，迅速落实。</w:t>
      </w:r>
    </w:p>
    <w:p>
      <w:pPr>
        <w:ind w:left="0" w:right="0" w:firstLine="560"/>
        <w:spacing w:before="450" w:after="450" w:line="312" w:lineRule="auto"/>
      </w:pPr>
      <w:r>
        <w:rPr>
          <w:rFonts w:ascii="宋体" w:hAnsi="宋体" w:eastAsia="宋体" w:cs="宋体"/>
          <w:color w:val="000"/>
          <w:sz w:val="28"/>
          <w:szCs w:val="28"/>
        </w:rPr>
        <w:t xml:space="preserve">　　自全国“扫黑除恶”专项斗争电视电话会召开后，我社区成立了以书记、副书记为组长的领导组织、领导小组，承担社区“扫黑除恶”专项斗争领导小组日常工作。研究制定方案，明确工作重点，明确各社区主要负责同志是“扫黑除恶”专项斗争第一责任人，严格落实社会治安综合治理领导责任制，保证了工作有力，扎实推进。</w:t>
      </w:r>
    </w:p>
    <w:p>
      <w:pPr>
        <w:ind w:left="0" w:right="0" w:firstLine="560"/>
        <w:spacing w:before="450" w:after="450" w:line="312" w:lineRule="auto"/>
      </w:pPr>
      <w:r>
        <w:rPr>
          <w:rFonts w:ascii="宋体" w:hAnsi="宋体" w:eastAsia="宋体" w:cs="宋体"/>
          <w:color w:val="000"/>
          <w:sz w:val="28"/>
          <w:szCs w:val="28"/>
        </w:rPr>
        <w:t xml:space="preserve">　&gt;　六、提升“一感两度两率”，社区干部在行动</w:t>
      </w:r>
    </w:p>
    <w:p>
      <w:pPr>
        <w:ind w:left="0" w:right="0" w:firstLine="560"/>
        <w:spacing w:before="450" w:after="450" w:line="312" w:lineRule="auto"/>
      </w:pPr>
      <w:r>
        <w:rPr>
          <w:rFonts w:ascii="宋体" w:hAnsi="宋体" w:eastAsia="宋体" w:cs="宋体"/>
          <w:color w:val="000"/>
          <w:sz w:val="28"/>
          <w:szCs w:val="28"/>
        </w:rPr>
        <w:t xml:space="preserve">　　我社区高度重视平安建设和提升“一感两度两率”工作，尤其是今年以来全面推进“扫黑除恶”专项斗争，在发动群众居民方面，始终在延伸宣传触角上下功夫，着力有效提升居民群众对平安法治黄石港区建设的知晓率、参与率。</w:t>
      </w:r>
    </w:p>
    <w:p>
      <w:pPr>
        <w:ind w:left="0" w:right="0" w:firstLine="560"/>
        <w:spacing w:before="450" w:after="450" w:line="312" w:lineRule="auto"/>
      </w:pPr>
      <w:r>
        <w:rPr>
          <w:rFonts w:ascii="宋体" w:hAnsi="宋体" w:eastAsia="宋体" w:cs="宋体"/>
          <w:color w:val="000"/>
          <w:sz w:val="28"/>
          <w:szCs w:val="28"/>
        </w:rPr>
        <w:t xml:space="preserve">　　x月份，胜阳港街道综治办主持各个社区召开了网格工作会。会后，按照工作会的部署要求，全体社区干部立即开展了相应的宣传活动并向居民作相应的解说工作。在商业经营场所、居民活动场所发放《“一感两度两率”测评内容》，截止即日已发放1000余份。</w:t>
      </w:r>
    </w:p>
    <w:p>
      <w:pPr>
        <w:ind w:left="0" w:right="0" w:firstLine="560"/>
        <w:spacing w:before="450" w:after="450" w:line="312" w:lineRule="auto"/>
      </w:pPr>
      <w:r>
        <w:rPr>
          <w:rFonts w:ascii="宋体" w:hAnsi="宋体" w:eastAsia="宋体" w:cs="宋体"/>
          <w:color w:val="000"/>
          <w:sz w:val="28"/>
          <w:szCs w:val="28"/>
        </w:rPr>
        <w:t xml:space="preserve">&gt;　　七、抓好安全生产防火工作</w:t>
      </w:r>
    </w:p>
    <w:p>
      <w:pPr>
        <w:ind w:left="0" w:right="0" w:firstLine="560"/>
        <w:spacing w:before="450" w:after="450" w:line="312" w:lineRule="auto"/>
      </w:pPr>
      <w:r>
        <w:rPr>
          <w:rFonts w:ascii="宋体" w:hAnsi="宋体" w:eastAsia="宋体" w:cs="宋体"/>
          <w:color w:val="000"/>
          <w:sz w:val="28"/>
          <w:szCs w:val="28"/>
        </w:rPr>
        <w:t xml:space="preserve">　　社区协助各辖区单位，认真做好安全生产防火工作，充分依靠社会各种力量，协调一致，齐抓共管，保证各项工作的顺利进行。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上半年的综合治理工作运行，工作中取得了一些成绩，但还有许多不足，在以后的工作中我们将在胜阳港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2024-09-20T16:38:01+08:00</dcterms:created>
  <dcterms:modified xsi:type="dcterms:W3CDTF">2024-09-20T16:38:01+08:00</dcterms:modified>
</cp:coreProperties>
</file>

<file path=docProps/custom.xml><?xml version="1.0" encoding="utf-8"?>
<Properties xmlns="http://schemas.openxmlformats.org/officeDocument/2006/custom-properties" xmlns:vt="http://schemas.openxmlformats.org/officeDocument/2006/docPropsVTypes"/>
</file>