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XX局关于2024年上半年意识形态工作情况的报告三篇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全面贯彻落实党的十九大精神，围绕中心、服务大局，突出重点，求真务实，突出弘扬社会主义核心价值观，着力开展意识形态和宣传思想文化工作。以下是分享的，希望能帮助到大家!XX局关于2024年上半年意识形态工作情况的报告1　　20_年今年，中心...</w:t>
      </w:r>
    </w:p>
    <w:p>
      <w:pPr>
        <w:ind w:left="0" w:right="0" w:firstLine="560"/>
        <w:spacing w:before="450" w:after="450" w:line="312" w:lineRule="auto"/>
      </w:pPr>
      <w:r>
        <w:rPr>
          <w:rFonts w:ascii="宋体" w:hAnsi="宋体" w:eastAsia="宋体" w:cs="宋体"/>
          <w:color w:val="000"/>
          <w:sz w:val="28"/>
          <w:szCs w:val="28"/>
        </w:rPr>
        <w:t xml:space="preserve">　　全面贯彻落实党的十九大精神，围绕中心、服务大局，突出重点，求真务实，突出弘扬社会主义核心价值观，着力开展意识形态和宣传思想文化工作。以下是分享的，希望能帮助到大家!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XX局关于2024年上半年意识形态工作情况的报告1</w:t>
      </w:r>
    </w:p>
    <w:p>
      <w:pPr>
        <w:ind w:left="0" w:right="0" w:firstLine="560"/>
        <w:spacing w:before="450" w:after="450" w:line="312" w:lineRule="auto"/>
      </w:pPr>
      <w:r>
        <w:rPr>
          <w:rFonts w:ascii="宋体" w:hAnsi="宋体" w:eastAsia="宋体" w:cs="宋体"/>
          <w:color w:val="000"/>
          <w:sz w:val="28"/>
          <w:szCs w:val="28"/>
        </w:rPr>
        <w:t xml:space="preserve">　　20_年今年，中心认真学习贯彻落实党的十九大精神和习近平总书记关于意识形态工作的系列重要讲话精神，按照意识形态相关规定，把围绕中心，服务大局作为基本职责，践行社会主义核心价值观，统一思想，凝聚力量，切实抓好意识形态工作。根据《xx县党委(党组)意识形态工作责任制实施细则》、《xx县意识形态工作六项清单》和《xx县意识形态工作责任制和网络意识形态工作责任制考核细则(试行)》文件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中心领导高度重视意识形态工作，及时调整了意识形态工作领导小组，落实领导班子意识形态工作的主体责任，由主要负责人牵头，分管领导具体负责，其他成员分工负责的工作格局，明确工作责任，狠抓责任落实，确保意识形态领域安全，为推进中心经济社会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&gt;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全体干部职工召开了意识形态工作专题会议，及时学习传达贯彻有关文件精神，重点学习了习近平总书记关于意识形态工作重要讲话精神和中央、省、市及我县相关文件精神，从政治和全局的高度，使全体干部职工深刻认识到意识形态工作是一项极端重要的工作，切实担负起政治责任和领导责任，认真履行工作职责。会上，中心主要负责同志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主要负责同志审核通过才能在网上发布;坚持不信谣，不传谣，不妄议。 0K8pJMOTzY0K8pJMOTzY 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　　将意识形态工作纳入单位年度工作目标，并作为重要学习内容，切实抓好干部职工思想教育和理论学习工作。全面贯彻落实党的十九大精神和十九届一中、二中、三中全会精神，深入学习习近平总书记系列重要讲话，用习近平新时代中国特色社会主义思想武装头脑，把学习贯彻习近平总书记系列重要讲话精神和治国理政新理念新思想新战略作为理论学习第一位，先后采取职工会议、自主学习、讲党课等方式，反复学、扎实学，制度化、规范化、长效化开展，确保将精神深刻领会，并学以致用贯彻到日常工作中。 0K8pJMOTzY0K8pJMOTzY 四、狠抓党建工作，把关意识形态  </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年初，按照县直工委2024年工作要点要求，组织全体党员干部围绕新形势、新要求下党建工作的重点，制定了全年的党建工作计划，以新发展理念为统领，以机关党的工作标准化、规范化、科学化建设为着力点，全面加强中心党的思想、组织、作风、反腐倡廉和制度建设，切实促进中心党建“提质增效”。二是严格组织生活。认真学习贯彻《中国共产党党内监督条例》、《中国共产党章程(修正案)》、《中华人民共和国宪法修正案》、《关于新形势下党内政治生活的若干准则》，严格落实“三会一课”、民主评议党员、民主生活会、组织生活会和党员领导干部参加双重组织生活等制度，把批评与自我批评作为严肃党内政治生活的重要手段，增强党内政治生活的政治性、时代性、原则性、战斗性。抓好日常监督和党员民主监督工作，对反映党员干部的苗头性倾向性问题，及时开展谈话提醒、诫勉、函询。三是加强和谐机关建设。根据职工的文化需求、兴趣爱好，先后组织参加了县妇联、教体局、总工会联合举办的“人人健身 家家幸福”为主题庆“三八”定向登山比赛活动;和气象局联合开展“如何充分发挥女性优势，为创建文明县城作贡献”主题庆“三八”共建联谊活动;还组织开展了“喜迎三八节”掼蛋比赛活动和池州市烈士陵园祭奠英烈活动;丰富了机关干部和窗口工作人员的精神文化生活，增强了中心活力。</w:t>
      </w:r>
    </w:p>
    <w:p>
      <w:pPr>
        <w:ind w:left="0" w:right="0" w:firstLine="560"/>
        <w:spacing w:before="450" w:after="450" w:line="312" w:lineRule="auto"/>
      </w:pPr>
      <w:r>
        <w:rPr>
          <w:rFonts w:ascii="黑体" w:hAnsi="黑体" w:eastAsia="黑体" w:cs="黑体"/>
          <w:color w:val="000000"/>
          <w:sz w:val="36"/>
          <w:szCs w:val="36"/>
          <w:b w:val="1"/>
          <w:bCs w:val="1"/>
        </w:rPr>
        <w:t xml:space="preserve">XX局关于2024年上半年意识形态工作情况的报告2</w:t>
      </w:r>
    </w:p>
    <w:p>
      <w:pPr>
        <w:ind w:left="0" w:right="0" w:firstLine="560"/>
        <w:spacing w:before="450" w:after="450" w:line="312" w:lineRule="auto"/>
      </w:pPr>
      <w:r>
        <w:rPr>
          <w:rFonts w:ascii="宋体" w:hAnsi="宋体" w:eastAsia="宋体" w:cs="宋体"/>
          <w:color w:val="000"/>
          <w:sz w:val="28"/>
          <w:szCs w:val="28"/>
        </w:rPr>
        <w:t xml:space="preserve">　　今年以来，我局认真贯彻落实了XX、地方关于加强意识形态工作的精神和要求，深入贯彻学习党的十九大、十九届二中、三中、四中全会精神、新时代中国特色社会主义思想，认真落实了意识形态工作责任制，发挥思想引领重要作用，凝心聚力，全局上下统一思想和行动，为高质量发展提供强大的思想保证和思想支持。现将X年上半年落实了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学习，确保思想理论武装到位。抓意识形态工作，理论武装是关键。理论武装不到位、头脑不清醒，政治上就难坚定。我局高度重视理论学习，认真贯彻党的十九大、十九届二中、三中、四中全会精神和xx的系列重要讲话，学xx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一是认真抓好党组理论中心组学习。党组书记以身作则、率先垂范，制订学习方案，确定学习专题。各支部让理论学习逐渐步入了制度化、规范化的轨道，通过通过支部主题党日、每月集中学习、交流讨论、知识测试、“学习强国”学xx台等多种学习方式，掀起了党员干部的学习热潮。</w:t>
      </w:r>
    </w:p>
    <w:p>
      <w:pPr>
        <w:ind w:left="0" w:right="0" w:firstLine="560"/>
        <w:spacing w:before="450" w:after="450" w:line="312" w:lineRule="auto"/>
      </w:pPr>
      <w:r>
        <w:rPr>
          <w:rFonts w:ascii="宋体" w:hAnsi="宋体" w:eastAsia="宋体" w:cs="宋体"/>
          <w:color w:val="000"/>
          <w:sz w:val="28"/>
          <w:szCs w:val="28"/>
        </w:rPr>
        <w:t xml:space="preserve">　　二是开展党员干部权力观学习教育，围绕解决权力观错位、违背初心使命等突出问题，通过原原本本</w:t>
      </w:r>
    </w:p>
    <w:p>
      <w:pPr>
        <w:ind w:left="0" w:right="0" w:firstLine="560"/>
        <w:spacing w:before="450" w:after="450" w:line="312" w:lineRule="auto"/>
      </w:pPr>
      <w:r>
        <w:rPr>
          <w:rFonts w:ascii="宋体" w:hAnsi="宋体" w:eastAsia="宋体" w:cs="宋体"/>
          <w:color w:val="000"/>
          <w:sz w:val="28"/>
          <w:szCs w:val="28"/>
        </w:rPr>
        <w:t xml:space="preserve">　　学好理论、深刻检视反思、广泛开展向先进典型学习、运用好反面案例开展警示教育，领导班子成员认真讲专题党课X次，坚持“让有信仰的人讲信仰”，旗帜鲜明讲政治，教育引导党员干部形成正确的发展观、价值观、事业观、权力观。</w:t>
      </w:r>
    </w:p>
    <w:p>
      <w:pPr>
        <w:ind w:left="0" w:right="0" w:firstLine="560"/>
        <w:spacing w:before="450" w:after="450" w:line="312" w:lineRule="auto"/>
      </w:pPr>
      <w:r>
        <w:rPr>
          <w:rFonts w:ascii="宋体" w:hAnsi="宋体" w:eastAsia="宋体" w:cs="宋体"/>
          <w:color w:val="000"/>
          <w:sz w:val="28"/>
          <w:szCs w:val="28"/>
        </w:rPr>
        <w:t xml:space="preserve">　　三是精准分析员工思想动态。结合每季度意识形态专题会议，定期听取工作汇报及研讨，对全局意识形态工作进行研判，对可能出现的苗头倾向性问题，有针对性地进行引导。充分发挥党组领导作用、党支部战斗堡垒作用和党的群团组织桥梁纽带作用，要求每位党员群众时常反省自查自己的工作生活，对思想意识形态的转变保持高度的警惕，及时解决问题，排除风险点。经常性开展员工思想状况调研，注重倾听一线心声，开展谈心谈话六十余人次，畅通员工诉求渠道。</w:t>
      </w:r>
    </w:p>
    <w:p>
      <w:pPr>
        <w:ind w:left="0" w:right="0" w:firstLine="560"/>
        <w:spacing w:before="450" w:after="450" w:line="312" w:lineRule="auto"/>
      </w:pPr>
      <w:r>
        <w:rPr>
          <w:rFonts w:ascii="宋体" w:hAnsi="宋体" w:eastAsia="宋体" w:cs="宋体"/>
          <w:color w:val="000"/>
          <w:sz w:val="28"/>
          <w:szCs w:val="28"/>
        </w:rPr>
        <w:t xml:space="preserve">　　(二)高度重视，压实意识形态工作责任。我局坚决落实了党管意识形态原则，成立了以党组书记为组长党组成员为副组长的意识形态工作领导小组，明确了党组书记的“第一责任人”和其他班子成员的“一岗双责”职责，班子成员各自抓好分管工作领域的意识形态工作，将意识形态工作与党的建设、中心工作同部署、同研究、同检查、同考核、同激励，及时传达学习XX、地方加强意识形态工作相关会议、文件精神，增强了抓意识形态工作的职责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坚持把意识形态工作列入年度全年工作要点和党建工作要点，理论学习中心组开展意识形态领域专题学习X次，每半年向市委专题报告一次工作情况，形成了“党组统一领导、班子成员分工负责、科室具体参与”的工作格局。</w:t>
      </w:r>
    </w:p>
    <w:p>
      <w:pPr>
        <w:ind w:left="0" w:right="0" w:firstLine="560"/>
        <w:spacing w:before="450" w:after="450" w:line="312" w:lineRule="auto"/>
      </w:pPr>
      <w:r>
        <w:rPr>
          <w:rFonts w:ascii="宋体" w:hAnsi="宋体" w:eastAsia="宋体" w:cs="宋体"/>
          <w:color w:val="000"/>
          <w:sz w:val="28"/>
          <w:szCs w:val="28"/>
        </w:rPr>
        <w:t xml:space="preserve">　　(三)加强舆论引导，确保舆论导向正确。一是发挥特色优势，抓好对外宣传。以宣传新时代中国特色社会主义思想、加强党的建设和经济社会发展为重点，牢牢掌握意识形态工作领导权、主动权，讲好“故事”、传播正能量“声音”。X年以来发布新闻报道X条，在媒体上刊发报道和文章X篇。</w:t>
      </w:r>
    </w:p>
    <w:p>
      <w:pPr>
        <w:ind w:left="0" w:right="0" w:firstLine="560"/>
        <w:spacing w:before="450" w:after="450" w:line="312" w:lineRule="auto"/>
      </w:pPr>
      <w:r>
        <w:rPr>
          <w:rFonts w:ascii="宋体" w:hAnsi="宋体" w:eastAsia="宋体" w:cs="宋体"/>
          <w:color w:val="000"/>
          <w:sz w:val="28"/>
          <w:szCs w:val="28"/>
        </w:rPr>
        <w:t xml:space="preserve">　　二是助力疫情防控，传播正能量。疫情期间党员突击队制作微视频《抗击疫情我们在行动》弘扬正能量，在防疫一线挖掘先进典型，报送多篇优秀人物事迹。通过“学习强国”等“云平台”充电提能，加强对疫情防控知识和专业技能知识的学习培训;当好防控政策的宣传员和讲解员，引导全员严守“六个一律”，不信谣、不造谣、不传谣，共同维护社会公共秩序。</w:t>
      </w:r>
    </w:p>
    <w:p>
      <w:pPr>
        <w:ind w:left="0" w:right="0" w:firstLine="560"/>
        <w:spacing w:before="450" w:after="450" w:line="312" w:lineRule="auto"/>
      </w:pPr>
      <w:r>
        <w:rPr>
          <w:rFonts w:ascii="宋体" w:hAnsi="宋体" w:eastAsia="宋体" w:cs="宋体"/>
          <w:color w:val="000"/>
          <w:sz w:val="28"/>
          <w:szCs w:val="28"/>
        </w:rPr>
        <w:t xml:space="preserve">　　三是加强网络意识形态阵地管理。开展了网络意识形态阵地清理规范工作，对qq和微信群进行清理和清退，工作沟通和通知下发全部启用内部办公平台，进一步规范了办公网络平台的管理。积极应对舆论舆情，提高舆论引导效果，为全局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一定的成效，但也存在一些问题：一是对外宣传工作的合力还需进一步加强。二是新形势下网络已成为意识形态斗争的新领域、新战场，意识形态工作的对象、渠道、方法、手段发生了很大变化，网络舆论的管控难度增大。</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下半年我局将带领全体干部职工立足本职工作，发挥思想引领，舆论推动，精神激励的重要作用，继续深入做好意识形态工作。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了意识形态工作责任制。坚持党管意识形态原则，始终把意识形态工作作为重中之重，严格落实了意识形态工作责任制，坚决做到守土有责、守土负责、守土尽责，确保意识形态领域绝对安全。通过有效措施，把党组书记主体责任、分管领导直接责任、各科室执行责任真正落到实处，真正形成党总支书记主抓、分管领导共管、各科室共促的局面，进一步强化政治意识，把意识形态工作纳入重要议事日程，坚决纠正只抓中心工作忽视意识形态工作的倾向，调动全局上下共同做好意识形态工作的格局，形成意识形态工作合力。</w:t>
      </w:r>
    </w:p>
    <w:p>
      <w:pPr>
        <w:ind w:left="0" w:right="0" w:firstLine="560"/>
        <w:spacing w:before="450" w:after="450" w:line="312" w:lineRule="auto"/>
      </w:pPr>
      <w:r>
        <w:rPr>
          <w:rFonts w:ascii="宋体" w:hAnsi="宋体" w:eastAsia="宋体" w:cs="宋体"/>
          <w:color w:val="000"/>
          <w:sz w:val="28"/>
          <w:szCs w:val="28"/>
        </w:rPr>
        <w:t xml:space="preserve">　　二是持续深化学习教育。紧紧围绕学懂弄通做实了新时代中国特色社会主义思想和十九届四中全会精神，突出学习重点，创新学习方式，科学筹划组织理论中心组理论学习、支部导学、书记领学，组织开展好政治理论学习和读书活动，引导党员干部学理论、学法规、学业务，倡导干部职工多读书、读好书、善读书，持续推动党的创新理论武装工作，不断加强党员干部思想建设力度。</w:t>
      </w:r>
    </w:p>
    <w:p>
      <w:pPr>
        <w:ind w:left="0" w:right="0" w:firstLine="560"/>
        <w:spacing w:before="450" w:after="450" w:line="312" w:lineRule="auto"/>
      </w:pPr>
      <w:r>
        <w:rPr>
          <w:rFonts w:ascii="宋体" w:hAnsi="宋体" w:eastAsia="宋体" w:cs="宋体"/>
          <w:color w:val="000"/>
          <w:sz w:val="28"/>
          <w:szCs w:val="28"/>
        </w:rPr>
        <w:t xml:space="preserve">　　三是将意识形态工作融入党的建设。将意识形态工作融入全年党建工作计划，促进党建工作规范化、制度化。继续抓好意识形态工作。加强对各项工作的监督检查，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四是建设良好网络生态。重视网络舆情管控，组织好网上正面宣传，引领网上舆论态势，传播正能量;开展专项治理，建立完善网络安全和信息化工作协调机制，推进互联网安全管理，引导员工自觉规范网络行为，坚持不信谣，不传谣，不妄议，加强对党员干部网络活动和行为的管理，维护清朗网络空间。</w:t>
      </w:r>
    </w:p>
    <w:p>
      <w:pPr>
        <w:ind w:left="0" w:right="0" w:firstLine="560"/>
        <w:spacing w:before="450" w:after="450" w:line="312" w:lineRule="auto"/>
      </w:pPr>
      <w:r>
        <w:rPr>
          <w:rFonts w:ascii="宋体" w:hAnsi="宋体" w:eastAsia="宋体" w:cs="宋体"/>
          <w:color w:val="000"/>
          <w:sz w:val="28"/>
          <w:szCs w:val="28"/>
        </w:rPr>
        <w:t xml:space="preserve">　　五是深入抓好宣传工作。始终坚持正面宣传，围绕管理服务工作，积极做好各项法规政策措施的宣传解读工作，在宣传中，把握正确舆论导向，传递正能量。梳理抓好意识形态工作的思路，增强忧患意识、政治意识。大力开展经常性党纪法规教育和纪律警示教育，运用典型案例解读纪法条规进行警示教育，持续打牢党员干部廉洁自律思想根基。</w:t>
      </w:r>
    </w:p>
    <w:p>
      <w:pPr>
        <w:ind w:left="0" w:right="0" w:firstLine="560"/>
        <w:spacing w:before="450" w:after="450" w:line="312" w:lineRule="auto"/>
      </w:pPr>
      <w:r>
        <w:rPr>
          <w:rFonts w:ascii="黑体" w:hAnsi="黑体" w:eastAsia="黑体" w:cs="黑体"/>
          <w:color w:val="000000"/>
          <w:sz w:val="36"/>
          <w:szCs w:val="36"/>
          <w:b w:val="1"/>
          <w:bCs w:val="1"/>
        </w:rPr>
        <w:t xml:space="preserve">XX局关于2024年上半年意识形态工作情况的报告3</w:t>
      </w:r>
    </w:p>
    <w:p>
      <w:pPr>
        <w:ind w:left="0" w:right="0" w:firstLine="560"/>
        <w:spacing w:before="450" w:after="450" w:line="312" w:lineRule="auto"/>
      </w:pPr>
      <w:r>
        <w:rPr>
          <w:rFonts w:ascii="宋体" w:hAnsi="宋体" w:eastAsia="宋体" w:cs="宋体"/>
          <w:color w:val="000"/>
          <w:sz w:val="28"/>
          <w:szCs w:val="28"/>
        </w:rPr>
        <w:t xml:space="preserve">　　今年今年以来，我局把意识形态工作作为党的建设重要内容，列入党建年度工作要点，与业务工作紧密结合，同部署、同落实，同考核，切实做好意识形态各方面工作，现将有关情况汇报如下： </w:t>
      </w:r>
    </w:p>
    <w:p>
      <w:pPr>
        <w:ind w:left="0" w:right="0" w:firstLine="560"/>
        <w:spacing w:before="450" w:after="450" w:line="312" w:lineRule="auto"/>
      </w:pPr>
      <w:r>
        <w:rPr>
          <w:rFonts w:ascii="宋体" w:hAnsi="宋体" w:eastAsia="宋体" w:cs="宋体"/>
          <w:color w:val="000"/>
          <w:sz w:val="28"/>
          <w:szCs w:val="28"/>
        </w:rPr>
        <w:t xml:space="preserve">&gt;　　一、主要工作  </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 </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 </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  条共性问题，班子成员  条共性问题，其他干部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二、存在不足及下一步打算 </w:t>
      </w:r>
    </w:p>
    <w:p>
      <w:pPr>
        <w:ind w:left="0" w:right="0" w:firstLine="560"/>
        <w:spacing w:before="450" w:after="450" w:line="312" w:lineRule="auto"/>
      </w:pPr>
      <w:r>
        <w:rPr>
          <w:rFonts w:ascii="宋体" w:hAnsi="宋体" w:eastAsia="宋体" w:cs="宋体"/>
          <w:color w:val="000"/>
          <w:sz w:val="28"/>
          <w:szCs w:val="28"/>
        </w:rPr>
        <w:t xml:space="preserve">　　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 </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2024-09-20T22:38:17+08:00</dcterms:created>
  <dcterms:modified xsi:type="dcterms:W3CDTF">2024-09-20T22:38:17+08:00</dcterms:modified>
</cp:coreProperties>
</file>

<file path=docProps/custom.xml><?xml version="1.0" encoding="utf-8"?>
<Properties xmlns="http://schemas.openxmlformats.org/officeDocument/2006/custom-properties" xmlns:vt="http://schemas.openxmlformats.org/officeDocument/2006/docPropsVTypes"/>
</file>