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消防部队后勤上半年工作总结_消防部队后勤上半年工作总结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消防部队后勤上半年工作是如何写的呢，一起来看看本站小编为大家整理的：消防部队后勤上半年工作总结，欢迎阅读，仅供参考，更多内容请关注本站。　　消防部队后勤上半年工作总结　　我中队的后勤工作坚持认真贯彻落实支队《xx年后勤工作安排》的通知，...</w:t>
      </w:r>
    </w:p>
    <w:p>
      <w:pPr>
        <w:ind w:left="0" w:right="0" w:firstLine="560"/>
        <w:spacing w:before="450" w:after="450" w:line="312" w:lineRule="auto"/>
      </w:pPr>
      <w:r>
        <w:rPr>
          <w:rFonts w:ascii="宋体" w:hAnsi="宋体" w:eastAsia="宋体" w:cs="宋体"/>
          <w:color w:val="000"/>
          <w:sz w:val="28"/>
          <w:szCs w:val="28"/>
        </w:rPr>
        <w:t xml:space="preserve">　　消防部队后勤上半年工作是如何写的呢，一起来看看本站小编为大家整理的：消防部队后勤上半年工作总结，欢迎阅读，仅供参考，更多内容请关注本站。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消防部队后勤上半年工作总结</w:t>
      </w:r>
    </w:p>
    <w:p>
      <w:pPr>
        <w:ind w:left="0" w:right="0" w:firstLine="560"/>
        <w:spacing w:before="450" w:after="450" w:line="312" w:lineRule="auto"/>
      </w:pPr>
      <w:r>
        <w:rPr>
          <w:rFonts w:ascii="宋体" w:hAnsi="宋体" w:eastAsia="宋体" w:cs="宋体"/>
          <w:color w:val="000"/>
          <w:sz w:val="28"/>
          <w:szCs w:val="28"/>
        </w:rPr>
        <w:t xml:space="preserve">　　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2024-09-20T21:53:52+08:00</dcterms:created>
  <dcterms:modified xsi:type="dcterms:W3CDTF">2024-09-20T21:53:52+08:00</dcterms:modified>
</cp:coreProperties>
</file>

<file path=docProps/custom.xml><?xml version="1.0" encoding="utf-8"?>
<Properties xmlns="http://schemas.openxmlformats.org/officeDocument/2006/custom-properties" xmlns:vt="http://schemas.openxmlformats.org/officeDocument/2006/docPropsVTypes"/>
</file>