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w:t>
      </w:r>
    </w:p>
    <w:p>
      <w:pPr>
        <w:ind w:left="0" w:right="0" w:firstLine="560"/>
        <w:spacing w:before="450" w:after="450" w:line="312" w:lineRule="auto"/>
      </w:pPr>
      <w:r>
        <w:rPr>
          <w:rFonts w:ascii="宋体" w:hAnsi="宋体" w:eastAsia="宋体" w:cs="宋体"/>
          <w:color w:val="000"/>
          <w:sz w:val="28"/>
          <w:szCs w:val="28"/>
        </w:rPr>
        <w:t xml:space="preserve">财务人员上半年工作总结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　　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思想汇报专题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地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财务人员上半年工作总结6</w:t>
      </w:r>
    </w:p>
    <w:p>
      <w:pPr>
        <w:ind w:left="0" w:right="0" w:firstLine="560"/>
        <w:spacing w:before="450" w:after="450" w:line="312" w:lineRule="auto"/>
      </w:pPr>
      <w:r>
        <w:rPr>
          <w:rFonts w:ascii="宋体" w:hAnsi="宋体" w:eastAsia="宋体" w:cs="宋体"/>
          <w:color w:val="000"/>
          <w:sz w:val="28"/>
          <w:szCs w:val="28"/>
        </w:rPr>
        <w:t xml:space="preserve">　　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1、对单位报销账目做到了严格把关，严格执行和遵守国家财经制度，xx对不懂的问题及时请教，能够定期核对银行帐和现金帐，做到了单位帐实相符、帐帐相符。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财务人员上半年工作总结8</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财务人员上半年工作总结9</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&gt;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&gt;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&gt;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&gt;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　　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财务人员上半年工作总结10</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财务人员上半年工作总结11</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的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财务人员上半年工作总结12</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　　&gt;一、资金收入情况：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全局（公司）预计收入xx万元，其中：</w:t>
      </w:r>
    </w:p>
    <w:p>
      <w:pPr>
        <w:ind w:left="0" w:right="0" w:firstLine="560"/>
        <w:spacing w:before="450" w:after="450" w:line="312" w:lineRule="auto"/>
      </w:pPr>
      <w:r>
        <w:rPr>
          <w:rFonts w:ascii="宋体" w:hAnsi="宋体" w:eastAsia="宋体" w:cs="宋体"/>
          <w:color w:val="000"/>
          <w:sz w:val="28"/>
          <w:szCs w:val="28"/>
        </w:rPr>
        <w:t xml:space="preserve">　　（一）全年事业费收入xx万元。</w:t>
      </w:r>
    </w:p>
    <w:p>
      <w:pPr>
        <w:ind w:left="0" w:right="0" w:firstLine="560"/>
        <w:spacing w:before="450" w:after="450" w:line="312" w:lineRule="auto"/>
      </w:pPr>
      <w:r>
        <w:rPr>
          <w:rFonts w:ascii="宋体" w:hAnsi="宋体" w:eastAsia="宋体" w:cs="宋体"/>
          <w:color w:val="000"/>
          <w:sz w:val="28"/>
          <w:szCs w:val="28"/>
        </w:rPr>
        <w:t xml:space="preserve">　　（二）价格补贴xx万元。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　　（四）过度性价差xx万元。</w:t>
      </w:r>
    </w:p>
    <w:p>
      <w:pPr>
        <w:ind w:left="0" w:right="0" w:firstLine="560"/>
        <w:spacing w:before="450" w:after="450" w:line="312" w:lineRule="auto"/>
      </w:pPr>
      <w:r>
        <w:rPr>
          <w:rFonts w:ascii="宋体" w:hAnsi="宋体" w:eastAsia="宋体" w:cs="宋体"/>
          <w:color w:val="000"/>
          <w:sz w:val="28"/>
          <w:szCs w:val="28"/>
        </w:rPr>
        <w:t xml:space="preserve">　　（五）收入xx万元。</w:t>
      </w:r>
    </w:p>
    <w:p>
      <w:pPr>
        <w:ind w:left="0" w:right="0" w:firstLine="560"/>
        <w:spacing w:before="450" w:after="450" w:line="312" w:lineRule="auto"/>
      </w:pPr>
      <w:r>
        <w:rPr>
          <w:rFonts w:ascii="宋体" w:hAnsi="宋体" w:eastAsia="宋体" w:cs="宋体"/>
          <w:color w:val="000"/>
          <w:sz w:val="28"/>
          <w:szCs w:val="28"/>
        </w:rPr>
        <w:t xml:space="preserve">　　&gt;二、财务支出情况：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全局（公司）共计支出xx万元，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（一）预计全年销售吨，销售成本xx万元。</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财务人员上半年工作总结13</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财务人员上半年工作总结14</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财务人员上半年工作总结15</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年初，xxxx置业公司经营管理模式调整，财务工作并入财务部；客旅分公司人员分流，财务工作又并入财务部；新公司像雨后的春笋一样不断地涌现，会计核算、财务管理工作纳入财务部。xx年x月-</w:t>
      </w:r>
    </w:p>
    <w:p>
      <w:pPr>
        <w:ind w:left="0" w:right="0" w:firstLine="560"/>
        <w:spacing w:before="450" w:after="450" w:line="312" w:lineRule="auto"/>
      </w:pPr>
      <w:r>
        <w:rPr>
          <w:rFonts w:ascii="宋体" w:hAnsi="宋体" w:eastAsia="宋体" w:cs="宋体"/>
          <w:color w:val="000"/>
          <w:sz w:val="28"/>
          <w:szCs w:val="28"/>
        </w:rPr>
        <w:t xml:space="preserve">　　份集团公司推出财务x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　　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w:t>
      </w:r>
    </w:p>
    <w:p>
      <w:pPr>
        <w:ind w:left="0" w:right="0" w:firstLine="560"/>
        <w:spacing w:before="450" w:after="450" w:line="312" w:lineRule="auto"/>
      </w:pPr>
      <w:r>
        <w:rPr>
          <w:rFonts w:ascii="宋体" w:hAnsi="宋体" w:eastAsia="宋体" w:cs="宋体"/>
          <w:color w:val="000"/>
          <w:sz w:val="28"/>
          <w:szCs w:val="28"/>
        </w:rPr>
        <w:t xml:space="preserve">　　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1、根据房地产行业的特殊性结x公司管理要求对开发成本、期间费用的会计二级、三级明细科目进行梳理，并对明细科目作简要说明，目的，一是统一核算口径，保证数据归集及分析对比前后的一致性；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2、配x目标责任制，对财务内部管理报表的格式及其内容进行再调整，目的，一是要符x财务管理的要求；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　　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经过调研、沟通、设计，于20xx年12月xx日推出《成本费用明细分类目录及说明》；于20xx年12月xx日推出《会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2024-10-06T12:37:24+08:00</dcterms:created>
  <dcterms:modified xsi:type="dcterms:W3CDTF">2024-10-06T12:37:24+08:00</dcterms:modified>
</cp:coreProperties>
</file>

<file path=docProps/custom.xml><?xml version="1.0" encoding="utf-8"?>
<Properties xmlns="http://schemas.openxmlformats.org/officeDocument/2006/custom-properties" xmlns:vt="http://schemas.openxmlformats.org/officeDocument/2006/docPropsVTypes"/>
</file>