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2024年施工员年终工作总结5篇范文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施工员的工作就是在施工现场具体解决施工组织设计和现场的关系，组织设计中的东西要靠施工员在现场监督，测量，编写施工日志，上报施工进度，质量，处理现场问题，是工程指挥部和施工队的联络人。下面给大家分享一些关于20_年施工员年终工作总结5篇，供大...</w:t>
      </w:r>
    </w:p>
    <w:p>
      <w:pPr>
        <w:ind w:left="0" w:right="0" w:firstLine="560"/>
        <w:spacing w:before="450" w:after="450" w:line="312" w:lineRule="auto"/>
      </w:pPr>
      <w:r>
        <w:rPr>
          <w:rFonts w:ascii="宋体" w:hAnsi="宋体" w:eastAsia="宋体" w:cs="宋体"/>
          <w:color w:val="000"/>
          <w:sz w:val="28"/>
          <w:szCs w:val="28"/>
        </w:rPr>
        <w:t xml:space="preserve">施工员的工作就是在施工现场具体解决施工组织设计和现场的关系，组织设计中的东西要靠施工员在现场监督，测量，编写施工日志，上报施工进度，质量，处理现场问题，是工程指挥部和施工队的联络人。下面给大家分享一些关于20_年施工员年终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已度过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20_年施工员年终工作总结(2)</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2024-09-21T03:36:45+08:00</dcterms:created>
  <dcterms:modified xsi:type="dcterms:W3CDTF">2024-09-21T03:36:45+08:00</dcterms:modified>
</cp:coreProperties>
</file>

<file path=docProps/custom.xml><?xml version="1.0" encoding="utf-8"?>
<Properties xmlns="http://schemas.openxmlformats.org/officeDocument/2006/custom-properties" xmlns:vt="http://schemas.openxmlformats.org/officeDocument/2006/docPropsVTypes"/>
</file>