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年终总结个人总结</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年终总结个人总结（5篇）又到年终了，回首过去的工作，虽没有轰轰烈烈的战果，但也算经历了一段不平凡的考验和磨砺。下面是小编给大家带来的年终总结个人总结（5篇），以供大家参考！1年终总结个人总结一年以来，在办公室主任的领导与支持下，在各位同事们...</w:t>
      </w:r>
    </w:p>
    <w:p>
      <w:pPr>
        <w:ind w:left="0" w:right="0" w:firstLine="560"/>
        <w:spacing w:before="450" w:after="450" w:line="312" w:lineRule="auto"/>
      </w:pPr>
      <w:r>
        <w:rPr>
          <w:rFonts w:ascii="宋体" w:hAnsi="宋体" w:eastAsia="宋体" w:cs="宋体"/>
          <w:color w:val="000"/>
          <w:sz w:val="28"/>
          <w:szCs w:val="28"/>
        </w:rPr>
        <w:t xml:space="preserve">年终总结个人总结（5篇）</w:t>
      </w:r>
    </w:p>
    <w:p>
      <w:pPr>
        <w:ind w:left="0" w:right="0" w:firstLine="560"/>
        <w:spacing w:before="450" w:after="450" w:line="312" w:lineRule="auto"/>
      </w:pPr>
      <w:r>
        <w:rPr>
          <w:rFonts w:ascii="宋体" w:hAnsi="宋体" w:eastAsia="宋体" w:cs="宋体"/>
          <w:color w:val="000"/>
          <w:sz w:val="28"/>
          <w:szCs w:val="28"/>
        </w:rPr>
        <w:t xml:space="preserve">又到年终了，回首过去的工作，虽没有轰轰烈烈的战果，但也算经历了一段不平凡的考验和磨砺。下面是小编给大家带来的年终总结个人总结（5篇），以供大家参考！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1年终总结个人总结</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__保持一致的重要前提，一年来，本人能以积极的态度认真学习和领会__的路线和各项方针政策，及时把思想认识统一到__的精神上来，并以此指导个人的言行。积极参加学校及__开展的各种学习活动。重新认识了自己作为一名__在工作中，应提高效率，克服畏难情绪，增强进取意识，为把我校建设成为高水平的学校要有主人翁责任感。做一名行动上合格、思想上合格的__。</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3.存在差距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总之，在新的一年我会克服不足，努力工作，团结同事，共同做好办公室的工作，百尺竿头，更进一步提高自己。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2年终总结个人总结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4.改善之处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3年终总结个人总结</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总结汇报。</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__年度的档案并归档。在文件材料的起草方面：较好地完成了本职工作任务及领导交办的事项，我室较好的完成率半年总结、年终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3.不足之处与今后努力的方向。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4年终总结个人总结</w:t>
      </w:r>
    </w:p>
    <w:p>
      <w:pPr>
        <w:ind w:left="0" w:right="0" w:firstLine="560"/>
        <w:spacing w:before="450" w:after="450" w:line="312" w:lineRule="auto"/>
      </w:pPr>
      <w:r>
        <w:rPr>
          <w:rFonts w:ascii="宋体" w:hAnsi="宋体" w:eastAsia="宋体" w:cs="宋体"/>
          <w:color w:val="000"/>
          <w:sz w:val="28"/>
          <w:szCs w:val="28"/>
        </w:rPr>
        <w:t xml:space="preserve">时光飞逝，自去年_月份来到__乡从事组织宣传工作，并驻__村已经_年了，在这段时间里我感觉自己受益匪浅，诚然，基层工作苦且杂，但却别有一番滋味。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1.严以律己，政治思想得到提高。</w:t>
      </w:r>
    </w:p>
    <w:p>
      <w:pPr>
        <w:ind w:left="0" w:right="0" w:firstLine="560"/>
        <w:spacing w:before="450" w:after="450" w:line="312" w:lineRule="auto"/>
      </w:pPr>
      <w:r>
        <w:rPr>
          <w:rFonts w:ascii="宋体" w:hAnsi="宋体" w:eastAsia="宋体" w:cs="宋体"/>
          <w:color w:val="000"/>
          <w:sz w:val="28"/>
          <w:szCs w:val="28"/>
        </w:rPr>
        <w:t xml:space="preserve">这一年来，工作积极主动，勤奋努力，不畏艰难。在平凡的工作岗位上作出力所能及的贡献。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1）、组织宣传工作。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2）、驻村工作。积极配合第一驻村干部完成在__村的相关任务，协助第一驻村干部做好五水共治、禁养限养等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5年终总结个人总结</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