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事故接待年终总结</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事故接待年终总结3篇接待工作它的基本要素包括，来访者、来访意图、接待者、接待任务及接待方式。总结是对某一阶段的工作、学习或思想中的经验或情况进行分析研究，做出带有规律性的结论。你是否在找正准备撰写“事故接待年终总结”，下面小编收集了相关的素...</w:t>
      </w:r>
    </w:p>
    <w:p>
      <w:pPr>
        <w:ind w:left="0" w:right="0" w:firstLine="560"/>
        <w:spacing w:before="450" w:after="450" w:line="312" w:lineRule="auto"/>
      </w:pPr>
      <w:r>
        <w:rPr>
          <w:rFonts w:ascii="宋体" w:hAnsi="宋体" w:eastAsia="宋体" w:cs="宋体"/>
          <w:color w:val="000"/>
          <w:sz w:val="28"/>
          <w:szCs w:val="28"/>
        </w:rPr>
        <w:t xml:space="preserve">事故接待年终总结3篇</w:t>
      </w:r>
    </w:p>
    <w:p>
      <w:pPr>
        <w:ind w:left="0" w:right="0" w:firstLine="560"/>
        <w:spacing w:before="450" w:after="450" w:line="312" w:lineRule="auto"/>
      </w:pPr>
      <w:r>
        <w:rPr>
          <w:rFonts w:ascii="宋体" w:hAnsi="宋体" w:eastAsia="宋体" w:cs="宋体"/>
          <w:color w:val="000"/>
          <w:sz w:val="28"/>
          <w:szCs w:val="28"/>
        </w:rPr>
        <w:t xml:space="preserve">接待工作它的基本要素包括，来访者、来访意图、接待者、接待任务及接待方式。总结是对某一阶段的工作、学习或思想中的经验或情况进行分析研究，做出带有规律性的结论。你是否在找正准备撰写“事故接待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事故接待年终总结篇1</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事故接待年终总结篇2</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事故接待年终总结篇3</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2024-11-10T21:00:35+08:00</dcterms:created>
  <dcterms:modified xsi:type="dcterms:W3CDTF">2024-11-10T21:00:35+08:00</dcterms:modified>
</cp:coreProperties>
</file>

<file path=docProps/custom.xml><?xml version="1.0" encoding="utf-8"?>
<Properties xmlns="http://schemas.openxmlformats.org/officeDocument/2006/custom-properties" xmlns:vt="http://schemas.openxmlformats.org/officeDocument/2006/docPropsVTypes"/>
</file>