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2024高校辅导员个人年终工作总结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2024高校辅导员个人年终工作总结（精选15篇）2024高校辅导员个人年终工作总结 篇1 辅导员这份职业不光是老师、是长辈这么简单，在我看来，辅导员更是学生的引路人，告诉学生什么是正确的、什么是错误的；教会学生站在人生的岔路口该如何选择；辅...</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2024高校辅导员个人年终工作总结（精选15篇）</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篇1</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在班级里我们举行了多种多样的学习活动，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篇2</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篇3</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篇4</w:t>
      </w:r>
    </w:p>
    <w:p>
      <w:pPr>
        <w:ind w:left="0" w:right="0" w:firstLine="560"/>
        <w:spacing w:before="450" w:after="450" w:line="312" w:lineRule="auto"/>
      </w:pPr>
      <w:r>
        <w:rPr>
          <w:rFonts w:ascii="宋体" w:hAnsi="宋体" w:eastAsia="宋体" w:cs="宋体"/>
          <w:color w:val="000"/>
          <w:sz w:val="28"/>
          <w:szCs w:val="28"/>
        </w:rPr>
        <w:t xml:space="preserve">本人20__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__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__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篇5</w:t>
      </w:r>
    </w:p>
    <w:p>
      <w:pPr>
        <w:ind w:left="0" w:right="0" w:firstLine="560"/>
        <w:spacing w:before="450" w:after="450" w:line="312" w:lineRule="auto"/>
      </w:pPr>
      <w:r>
        <w:rPr>
          <w:rFonts w:ascii="宋体" w:hAnsi="宋体" w:eastAsia="宋体" w:cs="宋体"/>
          <w:color w:val="000"/>
          <w:sz w:val="28"/>
          <w:szCs w:val="28"/>
        </w:rPr>
        <w:t xml:space="preserve">20__年，我接手了政治学院201#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篇6</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篇7</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篇8</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篇9</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篇10</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篇11</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篇12</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篇13</w:t>
      </w:r>
    </w:p>
    <w:p>
      <w:pPr>
        <w:ind w:left="0" w:right="0" w:firstLine="560"/>
        <w:spacing w:before="450" w:after="450" w:line="312" w:lineRule="auto"/>
      </w:pPr>
      <w:r>
        <w:rPr>
          <w:rFonts w:ascii="宋体" w:hAnsi="宋体" w:eastAsia="宋体" w:cs="宋体"/>
          <w:color w:val="000"/>
          <w:sz w:val="28"/>
          <w:szCs w:val="28"/>
        </w:rPr>
        <w:t xml:space="preserve">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(二)认真做好201x级新生接待及入学教育工作。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201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2024高校辅导员个人年终工作总结 篇14</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 人类已经进入了情绪负重年代 ，人们的观念意识、情感态度复杂嬗变。作为现代社会的组成部分，当代的大学生对社会心理这块时代的 晴雨表 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2024-10-04T10:25:18+08:00</dcterms:created>
  <dcterms:modified xsi:type="dcterms:W3CDTF">2024-10-04T10:25:18+08:00</dcterms:modified>
</cp:coreProperties>
</file>

<file path=docProps/custom.xml><?xml version="1.0" encoding="utf-8"?>
<Properties xmlns="http://schemas.openxmlformats.org/officeDocument/2006/custom-properties" xmlns:vt="http://schemas.openxmlformats.org/officeDocument/2006/docPropsVTypes"/>
</file>