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信访维稳年终工作总结3000字范文</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今年以来，我局认真贯彻落实有关维稳工作部署，紧紧围绕海南国际旅游岛建设大局，以构建和谐社会为目标，认真做好信访工作，积极推动“和谐某某”建设和社会治安综合治理工作，充分发挥人力资源和社会保障部门在维护社会稳定中的重要作用，把矛盾化解在基层、...</w:t>
      </w:r>
    </w:p>
    <w:p>
      <w:pPr>
        <w:ind w:left="0" w:right="0" w:firstLine="560"/>
        <w:spacing w:before="450" w:after="450" w:line="312" w:lineRule="auto"/>
      </w:pPr>
      <w:r>
        <w:rPr>
          <w:rFonts w:ascii="宋体" w:hAnsi="宋体" w:eastAsia="宋体" w:cs="宋体"/>
          <w:color w:val="000"/>
          <w:sz w:val="28"/>
          <w:szCs w:val="28"/>
        </w:rPr>
        <w:t xml:space="preserve">今年以来，我局认真贯彻落实有关维稳工作部署，紧紧围绕海南国际旅游岛建设大局，以构建和谐社会为目标，认真做好信访工作，积极推动“和谐某某”建设和社会治安综合治理工作，充分发挥人力资源和社会保障部门在维护社会稳定中的重要作用，把矛盾化解在基层、化解在萌芽状态，为构建和谐某某做应有的贡献。</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信访工作关系到社会的稳定，是群众反映问题的主要通道。人事劳动保障部门是群众关心的热点、难点问题较为集中的部门，也是信访较多的部门，直接关系到群众的切身利益，我们始终以稳定大局，服务社会为工作宗旨，扎扎实实做好信访工作，做到来访有答复，来信有回复，不断完善信访机制，维护信访人的合法权益。</w:t>
      </w:r>
    </w:p>
    <w:p>
      <w:pPr>
        <w:ind w:left="0" w:right="0" w:firstLine="560"/>
        <w:spacing w:before="450" w:after="450" w:line="312" w:lineRule="auto"/>
      </w:pPr>
      <w:r>
        <w:rPr>
          <w:rFonts w:ascii="宋体" w:hAnsi="宋体" w:eastAsia="宋体" w:cs="宋体"/>
          <w:color w:val="000"/>
          <w:sz w:val="28"/>
          <w:szCs w:val="28"/>
        </w:rPr>
        <w:t xml:space="preserve">　　自2024年1月以来，我局共受理信访总量425件次，其中来信112件，来访315多次，办理完成信访件400件次，25件正在办理;办理省、县两级有关单位转办件76件。信访问题主要集中在企业改制中的劳动关系、社保、工资拖欠、就业、企业军转干部要求提高养老金和医保待遇、农民工工资、社保等问题。</w:t>
      </w:r>
    </w:p>
    <w:p>
      <w:pPr>
        <w:ind w:left="0" w:right="0" w:firstLine="560"/>
        <w:spacing w:before="450" w:after="450" w:line="312" w:lineRule="auto"/>
      </w:pPr>
      <w:r>
        <w:rPr>
          <w:rFonts w:ascii="宋体" w:hAnsi="宋体" w:eastAsia="宋体" w:cs="宋体"/>
          <w:color w:val="000"/>
          <w:sz w:val="28"/>
          <w:szCs w:val="28"/>
        </w:rPr>
        <w:t xml:space="preserve">　　以上问题已经基本得到解决。</w:t>
      </w:r>
    </w:p>
    <w:p>
      <w:pPr>
        <w:ind w:left="0" w:right="0" w:firstLine="560"/>
        <w:spacing w:before="450" w:after="450" w:line="312" w:lineRule="auto"/>
      </w:pPr>
      <w:r>
        <w:rPr>
          <w:rFonts w:ascii="宋体" w:hAnsi="宋体" w:eastAsia="宋体" w:cs="宋体"/>
          <w:color w:val="000"/>
          <w:sz w:val="28"/>
          <w:szCs w:val="28"/>
        </w:rPr>
        <w:t xml:space="preserve">　　目前的信访主要集中在历年工资拖欠、部分师范类、农业类毕业生分配、民办教师社保等问题尚未得到较好解决。</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我局高度重视信访维稳工作，加大了工作力度，在加强领导、落实责任、规范制度、完善机制、强化队伍以及基础建设方面都采取得力措施，确保维稳工作有效贯彻落实。</w:t>
      </w:r>
    </w:p>
    <w:p>
      <w:pPr>
        <w:ind w:left="0" w:right="0" w:firstLine="560"/>
        <w:spacing w:before="450" w:after="450" w:line="312" w:lineRule="auto"/>
      </w:pPr>
      <w:r>
        <w:rPr>
          <w:rFonts w:ascii="宋体" w:hAnsi="宋体" w:eastAsia="宋体" w:cs="宋体"/>
          <w:color w:val="000"/>
          <w:sz w:val="28"/>
          <w:szCs w:val="28"/>
        </w:rPr>
        <w:t xml:space="preserve">　　(一)加强领导，明确责任。我县历来重视信访工作，尤其是今年，我们更是把信访工作作为县委、县政府为民办实事、为民解忧愁的一项重要工作摆上了重要议事日程，局长亲自抓、亲自过问。我们成立了信访工作领导小组，范局长任组长，分管副局长任副组长，并以下属单位负责人和从局内抽调骨干组成成员。进一步明确维稳工作责任制，强化责任，把每一项维稳工作落实到具体领导、具体人员身上，做到领导到位，责任到位，措施到位，形成合力，共同推进劳动保障维稳工作。完善应急机制和信息报告制度，认真贯彻《信访条例》，做好群众来信来访的处理工作。</w:t>
      </w:r>
    </w:p>
    <w:p>
      <w:pPr>
        <w:ind w:left="0" w:right="0" w:firstLine="560"/>
        <w:spacing w:before="450" w:after="450" w:line="312" w:lineRule="auto"/>
      </w:pPr>
      <w:r>
        <w:rPr>
          <w:rFonts w:ascii="宋体" w:hAnsi="宋体" w:eastAsia="宋体" w:cs="宋体"/>
          <w:color w:val="000"/>
          <w:sz w:val="28"/>
          <w:szCs w:val="28"/>
        </w:rPr>
        <w:t xml:space="preserve">　　(二)上下联动，齐抓共管。我局在县委、县政府的正确领导下，根据省里的部署，牢固树立全系统稳定工作一盘棋的思想，切实增强政治意识、大局意识和责任意识，组织协调社保、征稽、仲裁、劳动监察、编委办等部门分工合作，狠抓调处，把矛盾化解在基层，积极维护社会稳定，做到信息灵、发现早、有措施，有效地把信访举报和投诉案件解决在基层和萌芽状态。</w:t>
      </w:r>
    </w:p>
    <w:p>
      <w:pPr>
        <w:ind w:left="0" w:right="0" w:firstLine="560"/>
        <w:spacing w:before="450" w:after="450" w:line="312" w:lineRule="auto"/>
      </w:pPr>
      <w:r>
        <w:rPr>
          <w:rFonts w:ascii="宋体" w:hAnsi="宋体" w:eastAsia="宋体" w:cs="宋体"/>
          <w:color w:val="000"/>
          <w:sz w:val="28"/>
          <w:szCs w:val="28"/>
        </w:rPr>
        <w:t xml:space="preserve">　　(三)部门配合，加强协调。在县委、县政府领导下，各相关单位和部门加强了信息沟通，工作上相互支持、密切配合，各级领导纷纷带头为群众排忧解难，形成了全县齐抓共管、互相联动的信访工作新格局。我县在解决拖欠离退休人员工资事件中，我局会同县教育局、财政局等有关部门积极应对离退休人员的来信来访，召开离退休人员座谈会7次，做好工资政策讲解工作;在开展的三项体制改革工作中，我们主动争取财政、监察、维稳办、信访等部门的协助，共同抓好改革涉及人员的思想解释工作，及时了解人员思想变化，我县的三项体制改革工作没有出现越级上访的现象。</w:t>
      </w:r>
    </w:p>
    <w:p>
      <w:pPr>
        <w:ind w:left="0" w:right="0" w:firstLine="560"/>
        <w:spacing w:before="450" w:after="450" w:line="312" w:lineRule="auto"/>
      </w:pPr>
      <w:r>
        <w:rPr>
          <w:rFonts w:ascii="宋体" w:hAnsi="宋体" w:eastAsia="宋体" w:cs="宋体"/>
          <w:color w:val="000"/>
          <w:sz w:val="28"/>
          <w:szCs w:val="28"/>
        </w:rPr>
        <w:t xml:space="preserve">　　(四)措施得力，高位推动。一是县委、县政府经常召开县委常委会、县政府常务会、信访工作协调会等各类会议，专门听取信访部门的工作汇报，分析信访形势，研究做好信访工作的措施，部署全县信访工作，专题调处重大疑难信访问题。二是开展“县委书记大接访日”活动。我县近两年连续开展县委书记大接访日”活动，2024年开展时间：5月18-22日，接访事件32件65人次;2024年开展时间：5月13日，接访事件44件75人次。三是县领导接访常态化。在县委书记大接访活动以外，我县每天都安排有县四套班子1名领导以及各单位主要负责人在县接访中心接待来访群众，我县党政领导每周至少一个工作日在接访中心亲自接待上访群众。四是开展网上接访活动。每月至少有两名县党政领导在县政府网站上接待群众网上信访。</w:t>
      </w:r>
    </w:p>
    <w:p>
      <w:pPr>
        <w:ind w:left="0" w:right="0" w:firstLine="560"/>
        <w:spacing w:before="450" w:after="450" w:line="312" w:lineRule="auto"/>
      </w:pPr>
      <w:r>
        <w:rPr>
          <w:rFonts w:ascii="宋体" w:hAnsi="宋体" w:eastAsia="宋体" w:cs="宋体"/>
          <w:color w:val="000"/>
          <w:sz w:val="28"/>
          <w:szCs w:val="28"/>
        </w:rPr>
        <w:t xml:space="preserve">　　(五)完善程序，规范工作。为了更好地做好信访工作，工作中不断完善办事程序，专门设立接待室，有专门的记录本，凡来信来访都要进行登记，对每一个来信来访都要在规定的期限内做出答复，把信访的办理情况和结果记录在案，并把来信来访的有关资料进行归档，资料要做到具体、全面，以备后来查找。做到事事有人管，事事有人抓落实。</w:t>
      </w:r>
    </w:p>
    <w:p>
      <w:pPr>
        <w:ind w:left="0" w:right="0" w:firstLine="560"/>
        <w:spacing w:before="450" w:after="450" w:line="312" w:lineRule="auto"/>
      </w:pPr>
      <w:r>
        <w:rPr>
          <w:rFonts w:ascii="宋体" w:hAnsi="宋体" w:eastAsia="宋体" w:cs="宋体"/>
          <w:color w:val="000"/>
          <w:sz w:val="28"/>
          <w:szCs w:val="28"/>
        </w:rPr>
        <w:t xml:space="preserve">　　(六)收集信息，网络传递。信访信息网络是做好信访工作的基础，及时掌握信访的动向，做到早发现、早报告、早处理，把信访的苗头消灭在萌芽状态。我们加强与各国保、综治、信访等有关部门的沟通交流，同时在各镇、社区都有我们劳动保障服务人员，时刻关注信访工作。如有群体上访的势头，他们会及时向我们报告，我们在掌握具体情况下，采取相应的措施，把问题解决在基层，不给上级添乱，维护社会的繁荣稳定。我们还派出调查小组，登门到户，对全县的不稳定因素进行了调查摸底，逐一核查落实。采取有效的方式和途径，尽量给予解决。凡是政策规定的，严格按照政策办事;凡政策规定以外的，坚持做好耐心细致的政策解释和说明工作，寻求理解，谋求共识。</w:t>
      </w:r>
    </w:p>
    <w:p>
      <w:pPr>
        <w:ind w:left="0" w:right="0" w:firstLine="560"/>
        <w:spacing w:before="450" w:after="450" w:line="312" w:lineRule="auto"/>
      </w:pPr>
      <w:r>
        <w:rPr>
          <w:rFonts w:ascii="宋体" w:hAnsi="宋体" w:eastAsia="宋体" w:cs="宋体"/>
          <w:color w:val="000"/>
          <w:sz w:val="28"/>
          <w:szCs w:val="28"/>
        </w:rPr>
        <w:t xml:space="preserve">　　(七)建设队伍，提高素质。信访工作者是代表政府直接接触信访人，其素质的好坏关系到政府的形象，因此，我们加强对信访工作者的管理，要求信访工作者要处理三种观念：一是法律观念。要依法行政，不能把情绪带到工作中，凡事讲原则，维护上访人的合法权益;二是维护稳定观念。信访工作者要站在讲政治、讲大局、求发展的高度，充分认识信访工作的重要性，把信访工作作为稳定社会的一项工作来抓;三是服务上访人的观念。信访工作者要有服务意识，提高服务水平，保持信访通道畅通无阻，让来访者满意而归。四是加强学习。今年我们分两批派有关人员到省外参加信访培训，在本单位不定期的开展信访业务学习，提高业务水平，</w:t>
      </w:r>
    </w:p>
    <w:p>
      <w:pPr>
        <w:ind w:left="0" w:right="0" w:firstLine="560"/>
        <w:spacing w:before="450" w:after="450" w:line="312" w:lineRule="auto"/>
      </w:pPr>
      <w:r>
        <w:rPr>
          <w:rFonts w:ascii="宋体" w:hAnsi="宋体" w:eastAsia="宋体" w:cs="宋体"/>
          <w:color w:val="000"/>
          <w:sz w:val="28"/>
          <w:szCs w:val="28"/>
        </w:rPr>
        <w:t xml:space="preserve">　　(八)把握重点，排除隐患。一是注重发挥“牵头人”的积极作用。对在影响社会稳定中起牵头组织作用的带头人人，落实专人做思想工作和解释工作，化解矛盾，把人稳定在我县。同时，我县在春节和国庆等节日期间，县委、县政府在全县企业军转干部中开展送温暖活动，给每位困难人员和老干部发放慰问金，举行节日招待宴会，让他们感受到党和政府始终在关心、关怀他们。</w:t>
      </w:r>
    </w:p>
    <w:p>
      <w:pPr>
        <w:ind w:left="0" w:right="0" w:firstLine="560"/>
        <w:spacing w:before="450" w:after="450" w:line="312" w:lineRule="auto"/>
      </w:pPr>
      <w:r>
        <w:rPr>
          <w:rFonts w:ascii="宋体" w:hAnsi="宋体" w:eastAsia="宋体" w:cs="宋体"/>
          <w:color w:val="000"/>
          <w:sz w:val="28"/>
          <w:szCs w:val="28"/>
        </w:rPr>
        <w:t xml:space="preserve">　　三、存在的主要的问题和困难</w:t>
      </w:r>
    </w:p>
    <w:p>
      <w:pPr>
        <w:ind w:left="0" w:right="0" w:firstLine="560"/>
        <w:spacing w:before="450" w:after="450" w:line="312" w:lineRule="auto"/>
      </w:pPr>
      <w:r>
        <w:rPr>
          <w:rFonts w:ascii="宋体" w:hAnsi="宋体" w:eastAsia="宋体" w:cs="宋体"/>
          <w:color w:val="000"/>
          <w:sz w:val="28"/>
          <w:szCs w:val="28"/>
        </w:rPr>
        <w:t xml:space="preserve">　　(一)人员、经费、设备短缺。人社部门的工作量大，也是一个清水衙门，人手不足，经费不足，没有车辆设备，开展工作困难多。</w:t>
      </w:r>
    </w:p>
    <w:p>
      <w:pPr>
        <w:ind w:left="0" w:right="0" w:firstLine="560"/>
        <w:spacing w:before="450" w:after="450" w:line="312" w:lineRule="auto"/>
      </w:pPr>
      <w:r>
        <w:rPr>
          <w:rFonts w:ascii="宋体" w:hAnsi="宋体" w:eastAsia="宋体" w:cs="宋体"/>
          <w:color w:val="000"/>
          <w:sz w:val="28"/>
          <w:szCs w:val="28"/>
        </w:rPr>
        <w:t xml:space="preserve">　　(二)拖欠工资问题。我县拖欠在职人员93-2024年间工资问题表现较为突出，这部分人员一直要求我们突破省的26号文件规定，按70%浮动补发历年拖欠工资。</w:t>
      </w:r>
    </w:p>
    <w:p>
      <w:pPr>
        <w:ind w:left="0" w:right="0" w:firstLine="560"/>
        <w:spacing w:before="450" w:after="450" w:line="312" w:lineRule="auto"/>
      </w:pPr>
      <w:r>
        <w:rPr>
          <w:rFonts w:ascii="宋体" w:hAnsi="宋体" w:eastAsia="宋体" w:cs="宋体"/>
          <w:color w:val="000"/>
          <w:sz w:val="28"/>
          <w:szCs w:val="28"/>
        </w:rPr>
        <w:t xml:space="preserve">　　(三)我县企业军转干部和政转企干部的在职工资待遇和退休待遇与机关事业单位同类人员差距较大，他们也多次反映此问题，维稳压力较大。</w:t>
      </w:r>
    </w:p>
    <w:p>
      <w:pPr>
        <w:ind w:left="0" w:right="0" w:firstLine="560"/>
        <w:spacing w:before="450" w:after="450" w:line="312" w:lineRule="auto"/>
      </w:pPr>
      <w:r>
        <w:rPr>
          <w:rFonts w:ascii="宋体" w:hAnsi="宋体" w:eastAsia="宋体" w:cs="宋体"/>
          <w:color w:val="000"/>
          <w:sz w:val="28"/>
          <w:szCs w:val="28"/>
        </w:rPr>
        <w:t xml:space="preserve">　　(三)集体性上访事件多发，且组织性越来越强，跨地区、跨部门串连也不少，维稳工作难度越来越大。</w:t>
      </w:r>
    </w:p>
    <w:p>
      <w:pPr>
        <w:ind w:left="0" w:right="0" w:firstLine="560"/>
        <w:spacing w:before="450" w:after="450" w:line="312" w:lineRule="auto"/>
      </w:pPr>
      <w:r>
        <w:rPr>
          <w:rFonts w:ascii="宋体" w:hAnsi="宋体" w:eastAsia="宋体" w:cs="宋体"/>
          <w:color w:val="000"/>
          <w:sz w:val="28"/>
          <w:szCs w:val="28"/>
        </w:rPr>
        <w:t xml:space="preserve">　　四、下一步工作安排</w:t>
      </w:r>
    </w:p>
    <w:p>
      <w:pPr>
        <w:ind w:left="0" w:right="0" w:firstLine="560"/>
        <w:spacing w:before="450" w:after="450" w:line="312" w:lineRule="auto"/>
      </w:pPr>
      <w:r>
        <w:rPr>
          <w:rFonts w:ascii="宋体" w:hAnsi="宋体" w:eastAsia="宋体" w:cs="宋体"/>
          <w:color w:val="000"/>
          <w:sz w:val="28"/>
          <w:szCs w:val="28"/>
        </w:rPr>
        <w:t xml:space="preserve">　　(一)根据政策尽量解决拖欠工资的历史问题，同时做好解释工作。</w:t>
      </w:r>
    </w:p>
    <w:p>
      <w:pPr>
        <w:ind w:left="0" w:right="0" w:firstLine="560"/>
        <w:spacing w:before="450" w:after="450" w:line="312" w:lineRule="auto"/>
      </w:pPr>
      <w:r>
        <w:rPr>
          <w:rFonts w:ascii="宋体" w:hAnsi="宋体" w:eastAsia="宋体" w:cs="宋体"/>
          <w:color w:val="000"/>
          <w:sz w:val="28"/>
          <w:szCs w:val="28"/>
        </w:rPr>
        <w:t xml:space="preserve">　　(二)坚持定期召开企业军转干部座谈会，深入到企业军转干部中，倾听他们的呼声，及时了解他们的心理动态，为进一步做好企业军转干部工作创造条件。密切关注企业军转干部的来信来访，注意企业军转干部的动向，抓好苗头，把苗头消灭在萌芽之中。</w:t>
      </w:r>
    </w:p>
    <w:p>
      <w:pPr>
        <w:ind w:left="0" w:right="0" w:firstLine="560"/>
        <w:spacing w:before="450" w:after="450" w:line="312" w:lineRule="auto"/>
      </w:pPr>
      <w:r>
        <w:rPr>
          <w:rFonts w:ascii="宋体" w:hAnsi="宋体" w:eastAsia="宋体" w:cs="宋体"/>
          <w:color w:val="000"/>
          <w:sz w:val="28"/>
          <w:szCs w:val="28"/>
        </w:rPr>
        <w:t xml:space="preserve">　　(三)继续做好信访工作，保持信访通道畅通无阻，维护社会的稳定。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2024-10-06T06:27:32+08:00</dcterms:created>
  <dcterms:modified xsi:type="dcterms:W3CDTF">2024-10-06T06:27:32+08:00</dcterms:modified>
</cp:coreProperties>
</file>

<file path=docProps/custom.xml><?xml version="1.0" encoding="utf-8"?>
<Properties xmlns="http://schemas.openxmlformats.org/officeDocument/2006/custom-properties" xmlns:vt="http://schemas.openxmlformats.org/officeDocument/2006/docPropsVTypes"/>
</file>