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关于光伏生产个人年终工作总结【三篇】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光伏生产个人年终工作总结【三篇】，仅供参考，大家一起来看看吧。[_TAG_h2]第1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　　作为一名年轻工作者，思想上，自觉加强理论学习，努力提高*思想素质。首先，我主动加强*学习，除了经常看电视、看报纸、关心时事*外，我还认真学习了马列主义，*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　　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三年的*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　　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作;但是只有做过的人才知道:作为有高度责任心的值班员来说，要保*一个变电站的安全稳定运行，仅仅完成以上工作是远远不够的;要保*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　　我觉得在强者如林的光伏产业中，xx公司要突出重围获得一席之地，还是有一段不小的距离要走的。光伏电站作为光伏投资的成品而言，其回收投资成本的周期、存续期间的质量问题的重要*是显而易见的。再由于光伏电站的建设相比其他工程建设项目而言，其投资金额大、建设周期短的独特*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　　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　　1、施工进度控制方面工作</w:t>
      </w:r>
    </w:p>
    <w:p>
      <w:pPr>
        <w:ind w:left="0" w:right="0" w:firstLine="560"/>
        <w:spacing w:before="450" w:after="450" w:line="312" w:lineRule="auto"/>
      </w:pPr>
      <w:r>
        <w:rPr>
          <w:rFonts w:ascii="宋体" w:hAnsi="宋体" w:eastAsia="宋体" w:cs="宋体"/>
          <w:color w:val="000"/>
          <w:sz w:val="28"/>
          <w:szCs w:val="28"/>
        </w:rPr>
        <w:t xml:space="preserve">　　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更为突出。</w:t>
      </w:r>
    </w:p>
    <w:p>
      <w:pPr>
        <w:ind w:left="0" w:right="0" w:firstLine="560"/>
        <w:spacing w:before="450" w:after="450" w:line="312" w:lineRule="auto"/>
      </w:pPr>
      <w:r>
        <w:rPr>
          <w:rFonts w:ascii="宋体" w:hAnsi="宋体" w:eastAsia="宋体" w:cs="宋体"/>
          <w:color w:val="000"/>
          <w:sz w:val="28"/>
          <w:szCs w:val="28"/>
        </w:rPr>
        <w:t xml:space="preserve">　　但是由于项目建设的突发状况比较多，这就需要我们督促epc及时更新施工进度计划，并在三方(epc、业主方、监理)共同的见*下，共同签名确认施工进度计划的变更。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　　2、工程质量的控制方面工作</w:t>
      </w:r>
    </w:p>
    <w:p>
      <w:pPr>
        <w:ind w:left="0" w:right="0" w:firstLine="560"/>
        <w:spacing w:before="450" w:after="450" w:line="312" w:lineRule="auto"/>
      </w:pPr>
      <w:r>
        <w:rPr>
          <w:rFonts w:ascii="宋体" w:hAnsi="宋体" w:eastAsia="宋体" w:cs="宋体"/>
          <w:color w:val="000"/>
          <w:sz w:val="28"/>
          <w:szCs w:val="28"/>
        </w:rPr>
        <w:t xml:space="preserve">　　工程质量的控制是各项工作的重中之重，因为工程质量是实现公司营业利润的保*。质量控制重点应抓好以下几个环节：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　　(1)施工源头控制</w:t>
      </w:r>
    </w:p>
    <w:p>
      <w:pPr>
        <w:ind w:left="0" w:right="0" w:firstLine="560"/>
        <w:spacing w:before="450" w:after="450" w:line="312" w:lineRule="auto"/>
      </w:pPr>
      <w:r>
        <w:rPr>
          <w:rFonts w:ascii="宋体" w:hAnsi="宋体" w:eastAsia="宋体" w:cs="宋体"/>
          <w:color w:val="000"/>
          <w:sz w:val="28"/>
          <w:szCs w:val="28"/>
        </w:rPr>
        <w:t xml:space="preserve">　　质量控制要从源头上抓起，即从基础工程的开始施工就要严格控制，对之进行认真复核。(例：xx项目xx厂区，因为前期第一道工序—屋面检查放线，工作没有做好，把*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　　(2)施工材料控制</w:t>
      </w:r>
    </w:p>
    <w:p>
      <w:pPr>
        <w:ind w:left="0" w:right="0" w:firstLine="560"/>
        <w:spacing w:before="450" w:after="450" w:line="312" w:lineRule="auto"/>
      </w:pPr>
      <w:r>
        <w:rPr>
          <w:rFonts w:ascii="宋体" w:hAnsi="宋体" w:eastAsia="宋体" w:cs="宋体"/>
          <w:color w:val="000"/>
          <w:sz w:val="28"/>
          <w:szCs w:val="28"/>
        </w:rPr>
        <w:t xml:space="preserve">　　对进入施工现场的原材料进行源头控制。主要材料如光伏组件、电缆、桥架、汇流箱等，要求有出厂合格*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　　(3)桥架、电缆铺设、以及汇流箱安装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　　对支架安装、电缆放线、汇流箱安装等方面，重点控制支架的垂直度，支架焊接的牢固情况。汇流箱的安装不但要控制接线的规范要求，还要控制标高的一致*和支架牢固*。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　　(4)对监理、epc的要求</w:t>
      </w:r>
    </w:p>
    <w:p>
      <w:pPr>
        <w:ind w:left="0" w:right="0" w:firstLine="560"/>
        <w:spacing w:before="450" w:after="450" w:line="312" w:lineRule="auto"/>
      </w:pPr>
      <w:r>
        <w:rPr>
          <w:rFonts w:ascii="宋体" w:hAnsi="宋体" w:eastAsia="宋体" w:cs="宋体"/>
          <w:color w:val="000"/>
          <w:sz w:val="28"/>
          <w:szCs w:val="28"/>
        </w:rPr>
        <w:t xml:space="preserve">　　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　　(5)在资料和组织验收方面</w:t>
      </w:r>
    </w:p>
    <w:p>
      <w:pPr>
        <w:ind w:left="0" w:right="0" w:firstLine="560"/>
        <w:spacing w:before="450" w:after="450" w:line="312" w:lineRule="auto"/>
      </w:pPr>
      <w:r>
        <w:rPr>
          <w:rFonts w:ascii="宋体" w:hAnsi="宋体" w:eastAsia="宋体" w:cs="宋体"/>
          <w:color w:val="000"/>
          <w:sz w:val="28"/>
          <w:szCs w:val="28"/>
        </w:rPr>
        <w:t xml:space="preserve">　　资料的收集保管要贯穿施工过程的始终，重点是采用的标准和资料的完整*，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　　才能保*分部工程的质量合格、优良，从而保*整体工程质量合格、优良。</w:t>
      </w:r>
    </w:p>
    <w:p>
      <w:pPr>
        <w:ind w:left="0" w:right="0" w:firstLine="560"/>
        <w:spacing w:before="450" w:after="450" w:line="312" w:lineRule="auto"/>
      </w:pPr>
      <w:r>
        <w:rPr>
          <w:rFonts w:ascii="宋体" w:hAnsi="宋体" w:eastAsia="宋体" w:cs="宋体"/>
          <w:color w:val="000"/>
          <w:sz w:val="28"/>
          <w:szCs w:val="28"/>
        </w:rPr>
        <w:t xml:space="preserve">　　3、施工安全工作方面控制</w:t>
      </w:r>
    </w:p>
    <w:p>
      <w:pPr>
        <w:ind w:left="0" w:right="0" w:firstLine="560"/>
        <w:spacing w:before="450" w:after="450" w:line="312" w:lineRule="auto"/>
      </w:pPr>
      <w:r>
        <w:rPr>
          <w:rFonts w:ascii="宋体" w:hAnsi="宋体" w:eastAsia="宋体" w:cs="宋体"/>
          <w:color w:val="000"/>
          <w:sz w:val="28"/>
          <w:szCs w:val="28"/>
        </w:rPr>
        <w:t xml:space="preserve">　　在施工安全方面要坚决贯彻“安全第一，预防为主”的安全方针。要求监理单位、epc单位、施工单位组织安全学习，树立安全意识，进行安全培训，掌握安全技能，严格按照*作规程，特殊工种作业人员必须持*上岗，危险*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　　4、资金的使用控制方面</w:t>
      </w:r>
    </w:p>
    <w:p>
      <w:pPr>
        <w:ind w:left="0" w:right="0" w:firstLine="560"/>
        <w:spacing w:before="450" w:after="450" w:line="312" w:lineRule="auto"/>
      </w:pPr>
      <w:r>
        <w:rPr>
          <w:rFonts w:ascii="宋体" w:hAnsi="宋体" w:eastAsia="宋体" w:cs="宋体"/>
          <w:color w:val="000"/>
          <w:sz w:val="28"/>
          <w:szCs w:val="28"/>
        </w:rPr>
        <w:t xml:space="preserve">　　光伏电站建设工程相比其他工程建设项目而言，其突出的特*是建设周期短，资金投入大。一个因素可能会导致几十万建设资金的浪费。</w:t>
      </w:r>
    </w:p>
    <w:p>
      <w:pPr>
        <w:ind w:left="0" w:right="0" w:firstLine="560"/>
        <w:spacing w:before="450" w:after="450" w:line="312" w:lineRule="auto"/>
      </w:pPr>
      <w:r>
        <w:rPr>
          <w:rFonts w:ascii="黑体" w:hAnsi="黑体" w:eastAsia="黑体" w:cs="黑体"/>
          <w:color w:val="000000"/>
          <w:sz w:val="36"/>
          <w:szCs w:val="36"/>
          <w:b w:val="1"/>
          <w:bCs w:val="1"/>
        </w:rPr>
        <w:t xml:space="preserve">第2篇: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　　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　　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