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2024年终总结大会发言稿</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充满挑战的2024年已经过去，充满希望的2024年已经到来。下面是小编整理的2024年终总结大会发言稿范文，欢迎阅读参考!　　2024年终总结大会发言稿一各位领导、各位同事：　　大家好!　　很高兴与大家相聚在这一年一度的年终大会，我在此...</w:t>
      </w:r>
    </w:p>
    <w:p>
      <w:pPr>
        <w:ind w:left="0" w:right="0" w:firstLine="560"/>
        <w:spacing w:before="450" w:after="450" w:line="312" w:lineRule="auto"/>
      </w:pPr>
      <w:r>
        <w:rPr>
          <w:rFonts w:ascii="宋体" w:hAnsi="宋体" w:eastAsia="宋体" w:cs="宋体"/>
          <w:color w:val="000"/>
          <w:sz w:val="28"/>
          <w:szCs w:val="28"/>
        </w:rPr>
        <w:t xml:space="preserve">　　充满挑战的2024年已经过去，充满希望的2024年已经到来。下面是小编整理的2024年终总结大会发言稿范文，欢迎阅读参考!</w:t>
      </w:r>
    </w:p>
    <w:p>
      <w:pPr>
        <w:ind w:left="0" w:right="0" w:firstLine="560"/>
        <w:spacing w:before="450" w:after="450" w:line="312" w:lineRule="auto"/>
      </w:pPr>
      <w:r>
        <w:rPr>
          <w:rFonts w:ascii="宋体" w:hAnsi="宋体" w:eastAsia="宋体" w:cs="宋体"/>
          <w:color w:val="000"/>
          <w:sz w:val="28"/>
          <w:szCs w:val="28"/>
        </w:rPr>
        <w:t xml:space="preserve">　　2024年终总结大会发言稿一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　　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　　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　　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　　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　　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2024年终总结大会发言稿二</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充满挑战的2024年已经过去，充满希望的2024年已经到来。首先我代表公司领导向各位同仁、各位员工一年来的辛勤工作表示衷心的感谢!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2024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下面，将2024年公司所作的主要工作和各项指标完成情况向大家做个汇报：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截止2024年12月底，公司累计完成产值 19712.61 万元(未包含海外分公司产值)，工程施工面积 256134 ㎡ ，竣工面积43208 ㎡;新开工程产值5.5亿元，新开工程面积 155876 ㎡ ;其中南京地区完成产值 14458.44 万元，连云港公司完成产值 2024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2024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2024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2024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2024年的工作创造了一个良好的基础。同时，公司坚持拓展多元化经营，寻求新的经济增长点，在2024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2024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2024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2024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2024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2024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2024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下面我就公司2024年存在的问题简要汇报如下：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2024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2024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2024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2024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2024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以上是2024年年终工作总结，不足之处请大家批评指正，谢谢大家。最后祝大家在新的一年身体健康，合家幸福，万事顺意!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　　2024年终总结大会发言稿三</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　　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　　新一届的信息部组建于2024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　　在部门建设方面</w:t>
      </w:r>
    </w:p>
    <w:p>
      <w:pPr>
        <w:ind w:left="0" w:right="0" w:firstLine="560"/>
        <w:spacing w:before="450" w:after="450" w:line="312" w:lineRule="auto"/>
      </w:pPr>
      <w:r>
        <w:rPr>
          <w:rFonts w:ascii="宋体" w:hAnsi="宋体" w:eastAsia="宋体" w:cs="宋体"/>
          <w:color w:val="000"/>
          <w:sz w:val="28"/>
          <w:szCs w:val="28"/>
        </w:rPr>
        <w:t xml:space="preserve">　　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　　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　　3 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　　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　　在常规工作方面</w:t>
      </w:r>
    </w:p>
    <w:p>
      <w:pPr>
        <w:ind w:left="0" w:right="0" w:firstLine="560"/>
        <w:spacing w:before="450" w:after="450" w:line="312" w:lineRule="auto"/>
      </w:pPr>
      <w:r>
        <w:rPr>
          <w:rFonts w:ascii="宋体" w:hAnsi="宋体" w:eastAsia="宋体" w:cs="宋体"/>
          <w:color w:val="000"/>
          <w:sz w:val="28"/>
          <w:szCs w:val="28"/>
        </w:rPr>
        <w:t xml:space="preserve">　　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　　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　　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　　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　　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　　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2024-09-20T10:55:49+08:00</dcterms:created>
  <dcterms:modified xsi:type="dcterms:W3CDTF">2024-09-20T10:55:49+08:00</dcterms:modified>
</cp:coreProperties>
</file>

<file path=docProps/custom.xml><?xml version="1.0" encoding="utf-8"?>
<Properties xmlns="http://schemas.openxmlformats.org/officeDocument/2006/custom-properties" xmlns:vt="http://schemas.openxmlformats.org/officeDocument/2006/docPropsVTypes"/>
</file>