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库管年终工作总结范文(必备17篇)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库管年终工作总结范文1光阴荏苒，岁月如梭。20xx不知不觉在指尖悄然逝去，20xx年迎面而来。回想过去，面对眼前，展望未来！有进步的喜悦，亦有工作中失误的愧疚。20xx年仓库主管总结报告如下：&gt;一、工作总结1、坚持执行公司的早会制度，提高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库管年终工作总结范文2</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库管年终工作总结范文3</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库管年终工作总结范文5</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库管年终工作总结范文6</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库管年终工作总结范文9</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库管年终工作总结范文10</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库管年终工作总结范文11</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库管年终工作总结范文14</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库管年终工作总结范文15</w:t>
      </w:r>
    </w:p>
    <w:p>
      <w:pPr>
        <w:ind w:left="0" w:right="0" w:firstLine="560"/>
        <w:spacing w:before="450" w:after="450" w:line="312" w:lineRule="auto"/>
      </w:pPr>
      <w:r>
        <w:rPr>
          <w:rFonts w:ascii="宋体" w:hAnsi="宋体" w:eastAsia="宋体" w:cs="宋体"/>
          <w:color w:val="000"/>
          <w:sz w:val="28"/>
          <w:szCs w:val="28"/>
        </w:rPr>
        <w:t xml:space="preserve">自xx年进入公司以来，我由大学实习生到收货员，到仓管员，到培训生，再到现在的库管课课长，在不断进阶中，其中人与事总会令我受益匪浅：不论是工作发展的趋势，还是人与人之间的协调合作、人际交往，都教会我需要全局的、纵深的、横跨的去知人事、想问题、干实事!</w:t>
      </w:r>
    </w:p>
    <w:p>
      <w:pPr>
        <w:ind w:left="0" w:right="0" w:firstLine="560"/>
        <w:spacing w:before="450" w:after="450" w:line="312" w:lineRule="auto"/>
      </w:pPr>
      <w:r>
        <w:rPr>
          <w:rFonts w:ascii="宋体" w:hAnsi="宋体" w:eastAsia="宋体" w:cs="宋体"/>
          <w:color w:val="000"/>
          <w:sz w:val="28"/>
          <w:szCs w:val="28"/>
        </w:rPr>
        <w:t xml:space="preserve">下面我将任职以来工作情况汇报如下：</w:t>
      </w:r>
    </w:p>
    <w:p>
      <w:pPr>
        <w:ind w:left="0" w:right="0" w:firstLine="560"/>
        <w:spacing w:before="450" w:after="450" w:line="312" w:lineRule="auto"/>
      </w:pPr>
      <w:r>
        <w:rPr>
          <w:rFonts w:ascii="宋体" w:hAnsi="宋体" w:eastAsia="宋体" w:cs="宋体"/>
          <w:color w:val="000"/>
          <w:sz w:val="28"/>
          <w:szCs w:val="28"/>
        </w:rPr>
        <w:t xml:space="preserve">自觉加强学习，努力适应工作。我是初次接触收货工作，为了尽快适应的工作岗位和工作环境，我自觉加强学习，虚心求教，不断理清工作思路，总结工作方法，在领导和同事的帮助指导下，我逐渐摸清了工作中的基本情况，把握住了工作重点和难点。经过一段时间的努力，已基本胜任收货工作。</w:t>
      </w:r>
    </w:p>
    <w:p>
      <w:pPr>
        <w:ind w:left="0" w:right="0" w:firstLine="560"/>
        <w:spacing w:before="450" w:after="450" w:line="312" w:lineRule="auto"/>
      </w:pPr>
      <w:r>
        <w:rPr>
          <w:rFonts w:ascii="宋体" w:hAnsi="宋体" w:eastAsia="宋体" w:cs="宋体"/>
          <w:color w:val="000"/>
          <w:sz w:val="28"/>
          <w:szCs w:val="28"/>
        </w:rPr>
        <w:t xml:space="preserve">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w:t>
      </w:r>
    </w:p>
    <w:p>
      <w:pPr>
        <w:ind w:left="0" w:right="0" w:firstLine="560"/>
        <w:spacing w:before="450" w:after="450" w:line="312" w:lineRule="auto"/>
      </w:pPr>
      <w:r>
        <w:rPr>
          <w:rFonts w:ascii="宋体" w:hAnsi="宋体" w:eastAsia="宋体" w:cs="宋体"/>
          <w:color w:val="000"/>
          <w:sz w:val="28"/>
          <w:szCs w:val="28"/>
        </w:rPr>
        <w:t xml:space="preserve">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感受变化，拥抱变化，不变的是心态。仓库管理，当时它对我来说是很陌生的，开始时的前两个星期是艰难的磨合期，仓库制度是新的、同事是新的`、工作环境是新的，它的新在于仓库首次进行规范管理化。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20xx年泡沫累计收货328209只，20xx年累计收货387221只，较上年增加了。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2024-09-20T21:36:30+08:00</dcterms:created>
  <dcterms:modified xsi:type="dcterms:W3CDTF">2024-09-20T21:36:30+08:00</dcterms:modified>
</cp:coreProperties>
</file>

<file path=docProps/custom.xml><?xml version="1.0" encoding="utf-8"?>
<Properties xmlns="http://schemas.openxmlformats.org/officeDocument/2006/custom-properties" xmlns:vt="http://schemas.openxmlformats.org/officeDocument/2006/docPropsVTypes"/>
</file>